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40EF8" w14:textId="77777777" w:rsidR="00E93007" w:rsidRPr="00E93007" w:rsidRDefault="00E93007" w:rsidP="00E93007">
      <w:pPr>
        <w:spacing w:before="100" w:beforeAutospacing="1" w:after="100" w:afterAutospacing="1"/>
        <w:outlineLvl w:val="0"/>
        <w:rPr>
          <w:rFonts w:ascii="Times New Roman" w:hAnsi="Times New Roman"/>
          <w:b/>
          <w:bCs/>
          <w:kern w:val="36"/>
          <w:sz w:val="48"/>
          <w:szCs w:val="48"/>
          <w:lang w:val="en"/>
        </w:rPr>
      </w:pPr>
      <w:r w:rsidRPr="00E93007">
        <w:rPr>
          <w:rFonts w:ascii="Times New Roman" w:hAnsi="Times New Roman"/>
          <w:b/>
          <w:bCs/>
          <w:kern w:val="36"/>
          <w:sz w:val="48"/>
          <w:szCs w:val="48"/>
          <w:lang w:val="en"/>
        </w:rPr>
        <w:t xml:space="preserve">Solar </w:t>
      </w:r>
      <w:r w:rsidR="00FA0C7B">
        <w:rPr>
          <w:rFonts w:ascii="Times New Roman" w:hAnsi="Times New Roman"/>
          <w:b/>
          <w:bCs/>
          <w:kern w:val="36"/>
          <w:sz w:val="48"/>
          <w:szCs w:val="48"/>
          <w:lang w:val="en"/>
        </w:rPr>
        <w:t>M</w:t>
      </w:r>
      <w:r w:rsidRPr="00E93007">
        <w:rPr>
          <w:rFonts w:ascii="Times New Roman" w:hAnsi="Times New Roman"/>
          <w:b/>
          <w:bCs/>
          <w:kern w:val="36"/>
          <w:sz w:val="48"/>
          <w:szCs w:val="48"/>
          <w:lang w:val="en"/>
        </w:rPr>
        <w:t>aximum</w:t>
      </w:r>
    </w:p>
    <w:p w14:paraId="3A0F1E34" w14:textId="77777777" w:rsidR="00E93007" w:rsidRPr="00E93007" w:rsidRDefault="00E93007" w:rsidP="00E93007">
      <w:pPr>
        <w:rPr>
          <w:rFonts w:ascii="Times New Roman" w:hAnsi="Times New Roman"/>
          <w:sz w:val="22"/>
          <w:szCs w:val="22"/>
          <w:lang w:val="en"/>
        </w:rPr>
      </w:pPr>
      <w:r w:rsidRPr="00E93007">
        <w:rPr>
          <w:rFonts w:ascii="Times New Roman" w:hAnsi="Times New Roman"/>
          <w:sz w:val="22"/>
          <w:szCs w:val="22"/>
          <w:lang w:val="en"/>
        </w:rPr>
        <w:t>From Wikipedia, the free encyclopedia</w:t>
      </w:r>
    </w:p>
    <w:p w14:paraId="7106901F" w14:textId="77777777" w:rsidR="00E93007" w:rsidRPr="00E93007" w:rsidRDefault="00E93007" w:rsidP="00E93007">
      <w:pPr>
        <w:rPr>
          <w:rFonts w:ascii="Times New Roman" w:hAnsi="Times New Roman"/>
          <w:i/>
          <w:iCs/>
          <w:sz w:val="24"/>
          <w:szCs w:val="24"/>
          <w:lang w:val="en"/>
        </w:rPr>
      </w:pPr>
      <w:r w:rsidRPr="00E93007">
        <w:rPr>
          <w:rFonts w:ascii="Times New Roman" w:hAnsi="Times New Roman"/>
          <w:i/>
          <w:iCs/>
          <w:sz w:val="24"/>
          <w:szCs w:val="24"/>
          <w:lang w:val="en"/>
        </w:rPr>
        <w:t xml:space="preserve">For the spacecraft, see </w:t>
      </w:r>
      <w:hyperlink r:id="rId5" w:tooltip="Solar Maximum Mission" w:history="1">
        <w:r w:rsidRPr="00E93007">
          <w:rPr>
            <w:rFonts w:ascii="Times New Roman" w:hAnsi="Times New Roman"/>
            <w:i/>
            <w:iCs/>
            <w:color w:val="0000FF"/>
            <w:sz w:val="24"/>
            <w:szCs w:val="24"/>
            <w:u w:val="single"/>
            <w:lang w:val="en"/>
          </w:rPr>
          <w:t>Solar Maximum Mission</w:t>
        </w:r>
      </w:hyperlink>
      <w:r w:rsidRPr="00E93007">
        <w:rPr>
          <w:rFonts w:ascii="Times New Roman" w:hAnsi="Times New Roman"/>
          <w:i/>
          <w:iCs/>
          <w:sz w:val="24"/>
          <w:szCs w:val="24"/>
          <w:lang w:val="en"/>
        </w:rPr>
        <w:t>.</w:t>
      </w:r>
    </w:p>
    <w:p w14:paraId="23D3F04C" w14:textId="77777777" w:rsidR="00E93007" w:rsidRDefault="00E93007" w:rsidP="00E93007">
      <w:pPr>
        <w:rPr>
          <w:rFonts w:ascii="Times New Roman" w:hAnsi="Times New Roman"/>
          <w:sz w:val="24"/>
          <w:szCs w:val="24"/>
          <w:lang w:val="en"/>
        </w:rPr>
      </w:pPr>
      <w:r w:rsidRPr="00E93007">
        <w:rPr>
          <w:rFonts w:ascii="Times New Roman" w:hAnsi="Times New Roman"/>
          <w:sz w:val="24"/>
          <w:szCs w:val="24"/>
          <w:lang w:val="en"/>
        </w:rPr>
        <w:t xml:space="preserve">Main article: </w:t>
      </w:r>
      <w:hyperlink r:id="rId6" w:tooltip="Solar cycle" w:history="1">
        <w:r w:rsidRPr="00E93007">
          <w:rPr>
            <w:rFonts w:ascii="Times New Roman" w:hAnsi="Times New Roman"/>
            <w:color w:val="0000FF"/>
            <w:sz w:val="24"/>
            <w:szCs w:val="24"/>
            <w:u w:val="single"/>
            <w:lang w:val="en"/>
          </w:rPr>
          <w:t>Solar cycle</w:t>
        </w:r>
      </w:hyperlink>
    </w:p>
    <w:p w14:paraId="14B650FB" w14:textId="77777777" w:rsidR="00FA0C7B" w:rsidRPr="00E93007" w:rsidRDefault="00FA0C7B" w:rsidP="00E93007">
      <w:pPr>
        <w:rPr>
          <w:rFonts w:ascii="Times New Roman" w:hAnsi="Times New Roman"/>
          <w:sz w:val="24"/>
          <w:szCs w:val="24"/>
          <w:lang w:val="en"/>
        </w:rPr>
      </w:pPr>
    </w:p>
    <w:p w14:paraId="314D5798" w14:textId="77777777" w:rsidR="00E93007" w:rsidRPr="00E93007" w:rsidRDefault="00E93007" w:rsidP="00E93007">
      <w:pPr>
        <w:rPr>
          <w:rFonts w:ascii="Times New Roman" w:hAnsi="Times New Roman"/>
          <w:vanish/>
          <w:sz w:val="24"/>
          <w:szCs w:val="24"/>
          <w:lang w:val="en"/>
        </w:rPr>
      </w:pPr>
    </w:p>
    <w:p w14:paraId="7F2634B6" w14:textId="77777777" w:rsidR="00E93007" w:rsidRPr="00E93007" w:rsidRDefault="00E93007" w:rsidP="00E93007">
      <w:pPr>
        <w:rPr>
          <w:rFonts w:ascii="Times New Roman" w:hAnsi="Times New Roman"/>
          <w:sz w:val="24"/>
          <w:szCs w:val="24"/>
          <w:lang w:val="en"/>
        </w:rPr>
      </w:pPr>
      <w:hyperlink r:id="rId7" w:history="1">
        <w:r w:rsidRPr="00E93007">
          <w:rPr>
            <w:rFonts w:ascii="Times New Roman" w:hAnsi="Times New Roman"/>
            <w:color w:val="0000FF"/>
            <w:sz w:val="24"/>
            <w:szCs w:val="24"/>
            <w:lang w:val="en"/>
          </w:rPr>
          <w:fldChar w:fldCharType="begin"/>
        </w:r>
        <w:r w:rsidRPr="00E93007">
          <w:rPr>
            <w:rFonts w:ascii="Times New Roman" w:hAnsi="Times New Roman"/>
            <w:color w:val="0000FF"/>
            <w:sz w:val="24"/>
            <w:szCs w:val="24"/>
            <w:lang w:val="en"/>
          </w:rPr>
          <w:instrText xml:space="preserve"> INCLUDEPICTURE "http://upload.wikimedia.org/wikipedia/commons/thumb/5/5e/Solar_Cycle_Prediction.gif/400px-Solar_Cycle_Prediction.gif" \* MERGEFORMATINET </w:instrText>
        </w:r>
        <w:r w:rsidRPr="00E93007">
          <w:rPr>
            <w:rFonts w:ascii="Times New Roman" w:hAnsi="Times New Roman"/>
            <w:color w:val="0000FF"/>
            <w:sz w:val="24"/>
            <w:szCs w:val="24"/>
            <w:lang w:val="en"/>
          </w:rPr>
          <w:fldChar w:fldCharType="separate"/>
        </w:r>
        <w:r w:rsidRPr="00E93007">
          <w:rPr>
            <w:rFonts w:ascii="Times New Roman" w:hAnsi="Times New Roman"/>
            <w:color w:val="0000FF"/>
            <w:sz w:val="24"/>
            <w:szCs w:val="24"/>
            <w:lang w:val="en"/>
          </w:rPr>
          <w:pict w14:anchorId="687E1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25pt" o:button="t">
              <v:imagedata r:id="rId8" r:href="rId9"/>
            </v:shape>
          </w:pict>
        </w:r>
        <w:r w:rsidRPr="00E93007">
          <w:rPr>
            <w:rFonts w:ascii="Times New Roman" w:hAnsi="Times New Roman"/>
            <w:color w:val="0000FF"/>
            <w:sz w:val="24"/>
            <w:szCs w:val="24"/>
            <w:lang w:val="en"/>
          </w:rPr>
          <w:fldChar w:fldCharType="end"/>
        </w:r>
      </w:hyperlink>
    </w:p>
    <w:p w14:paraId="77C129CB" w14:textId="77777777" w:rsidR="00E93007" w:rsidRPr="00E93007" w:rsidRDefault="00E93007" w:rsidP="00E93007">
      <w:pPr>
        <w:rPr>
          <w:rFonts w:ascii="Times New Roman" w:hAnsi="Times New Roman"/>
          <w:sz w:val="24"/>
          <w:szCs w:val="24"/>
          <w:lang w:val="en"/>
        </w:rPr>
      </w:pPr>
      <w:hyperlink r:id="rId10" w:tooltip="Enlarge" w:history="1"/>
    </w:p>
    <w:p w14:paraId="486D3E5E" w14:textId="77777777" w:rsidR="00E93007" w:rsidRPr="00397616" w:rsidRDefault="00E93007" w:rsidP="00E93007">
      <w:pPr>
        <w:rPr>
          <w:rFonts w:ascii="Times New Roman" w:hAnsi="Times New Roman"/>
          <w:sz w:val="24"/>
          <w:szCs w:val="24"/>
          <w:lang w:val="en"/>
        </w:rPr>
      </w:pPr>
      <w:r w:rsidRPr="00397616">
        <w:rPr>
          <w:rFonts w:ascii="Times New Roman" w:hAnsi="Times New Roman"/>
          <w:sz w:val="24"/>
          <w:szCs w:val="24"/>
          <w:lang w:val="en"/>
        </w:rPr>
        <w:t xml:space="preserve">The current prediction for Sunspot Cycle 24 gives a smoothed sunspot number maximum of about 66 in the Summer of 2013. The smoothed sunspot number has already reached 67 (in February 2012) due to the strong peak in late 2011 so the official maximum will be at least this high. The smoothed sunspot number has been flat over the last four months. We are currently over four years into Cycle 24. The current predicted and observed size makes this the smallest sunspot cycle since Cycle 14 which had a maximum of 64.2 in February of 1906. </w:t>
      </w:r>
      <w:hyperlink r:id="rId11" w:history="1">
        <w:r w:rsidRPr="00397616">
          <w:rPr>
            <w:rFonts w:ascii="Times New Roman" w:hAnsi="Times New Roman"/>
            <w:sz w:val="24"/>
            <w:szCs w:val="24"/>
            <w:lang w:val="en"/>
          </w:rPr>
          <w:t>NASA</w:t>
        </w:r>
      </w:hyperlink>
    </w:p>
    <w:p w14:paraId="21FE6C19" w14:textId="77777777" w:rsidR="00E93007" w:rsidRPr="00397616" w:rsidRDefault="00E93007" w:rsidP="00E93007">
      <w:pPr>
        <w:spacing w:before="100" w:beforeAutospacing="1" w:after="100" w:afterAutospacing="1"/>
        <w:rPr>
          <w:rFonts w:ascii="Times New Roman" w:hAnsi="Times New Roman"/>
          <w:sz w:val="24"/>
          <w:szCs w:val="24"/>
          <w:lang w:val="en"/>
        </w:rPr>
      </w:pPr>
      <w:r w:rsidRPr="00397616">
        <w:rPr>
          <w:rFonts w:ascii="Times New Roman" w:hAnsi="Times New Roman"/>
          <w:b/>
          <w:bCs/>
          <w:sz w:val="24"/>
          <w:szCs w:val="24"/>
          <w:lang w:val="en"/>
        </w:rPr>
        <w:t>Solar maximum</w:t>
      </w:r>
      <w:r w:rsidRPr="00397616">
        <w:rPr>
          <w:rFonts w:ascii="Times New Roman" w:hAnsi="Times New Roman"/>
          <w:sz w:val="24"/>
          <w:szCs w:val="24"/>
          <w:lang w:val="en"/>
        </w:rPr>
        <w:t xml:space="preserve"> or </w:t>
      </w:r>
      <w:r w:rsidRPr="00397616">
        <w:rPr>
          <w:rFonts w:ascii="Times New Roman" w:hAnsi="Times New Roman"/>
          <w:b/>
          <w:bCs/>
          <w:sz w:val="24"/>
          <w:szCs w:val="24"/>
          <w:lang w:val="en"/>
        </w:rPr>
        <w:t>solar max</w:t>
      </w:r>
      <w:r w:rsidRPr="00397616">
        <w:rPr>
          <w:rFonts w:ascii="Times New Roman" w:hAnsi="Times New Roman"/>
          <w:sz w:val="24"/>
          <w:szCs w:val="24"/>
          <w:lang w:val="en"/>
        </w:rPr>
        <w:t xml:space="preserve"> is a normal period of greatest solar activity in the 11 year </w:t>
      </w:r>
      <w:hyperlink r:id="rId12" w:tooltip="Solar cycle" w:history="1">
        <w:r w:rsidRPr="00397616">
          <w:rPr>
            <w:rFonts w:ascii="Times New Roman" w:hAnsi="Times New Roman"/>
            <w:sz w:val="24"/>
            <w:szCs w:val="24"/>
            <w:lang w:val="en"/>
          </w:rPr>
          <w:t>solar cycle</w:t>
        </w:r>
      </w:hyperlink>
      <w:r w:rsidRPr="00397616">
        <w:rPr>
          <w:rFonts w:ascii="Times New Roman" w:hAnsi="Times New Roman"/>
          <w:sz w:val="24"/>
          <w:szCs w:val="24"/>
          <w:lang w:val="en"/>
        </w:rPr>
        <w:t xml:space="preserve"> of the </w:t>
      </w:r>
      <w:hyperlink r:id="rId13" w:tooltip="Sun" w:history="1">
        <w:r w:rsidRPr="00397616">
          <w:rPr>
            <w:rFonts w:ascii="Times New Roman" w:hAnsi="Times New Roman"/>
            <w:sz w:val="24"/>
            <w:szCs w:val="24"/>
            <w:lang w:val="en"/>
          </w:rPr>
          <w:t>Sun</w:t>
        </w:r>
      </w:hyperlink>
      <w:r w:rsidRPr="00397616">
        <w:rPr>
          <w:rFonts w:ascii="Times New Roman" w:hAnsi="Times New Roman"/>
          <w:sz w:val="24"/>
          <w:szCs w:val="24"/>
          <w:lang w:val="en"/>
        </w:rPr>
        <w:t xml:space="preserve">. During solar maximum, large numbers of </w:t>
      </w:r>
      <w:hyperlink r:id="rId14" w:tooltip="Sunspot" w:history="1">
        <w:r w:rsidRPr="00397616">
          <w:rPr>
            <w:rFonts w:ascii="Times New Roman" w:hAnsi="Times New Roman"/>
            <w:sz w:val="24"/>
            <w:szCs w:val="24"/>
            <w:lang w:val="en"/>
          </w:rPr>
          <w:t>sunspots</w:t>
        </w:r>
      </w:hyperlink>
      <w:r w:rsidRPr="00397616">
        <w:rPr>
          <w:rFonts w:ascii="Times New Roman" w:hAnsi="Times New Roman"/>
          <w:sz w:val="24"/>
          <w:szCs w:val="24"/>
          <w:lang w:val="en"/>
        </w:rPr>
        <w:t xml:space="preserve"> appear and the sun's irradiance output grows by about 0.07%. The increased energy output of solar maxima can impact Earth's global climate and recent studies have shown some correlation with regional weather patterns.</w:t>
      </w:r>
      <w:r w:rsidR="00FA0C7B" w:rsidRPr="00397616">
        <w:rPr>
          <w:rFonts w:ascii="Times New Roman" w:hAnsi="Times New Roman"/>
          <w:sz w:val="24"/>
          <w:szCs w:val="24"/>
          <w:lang w:val="en"/>
        </w:rPr>
        <w:t xml:space="preserve"> </w:t>
      </w:r>
    </w:p>
    <w:p w14:paraId="3885CDA7" w14:textId="77777777" w:rsidR="00E93007" w:rsidRPr="00397616" w:rsidRDefault="00E93007" w:rsidP="00E93007">
      <w:pPr>
        <w:spacing w:before="100" w:beforeAutospacing="1" w:after="100" w:afterAutospacing="1"/>
        <w:rPr>
          <w:rFonts w:ascii="Times New Roman" w:hAnsi="Times New Roman"/>
          <w:sz w:val="24"/>
          <w:szCs w:val="24"/>
          <w:lang w:val="en"/>
        </w:rPr>
      </w:pPr>
      <w:r w:rsidRPr="00397616">
        <w:rPr>
          <w:rFonts w:ascii="Times New Roman" w:hAnsi="Times New Roman"/>
          <w:sz w:val="24"/>
          <w:szCs w:val="24"/>
          <w:lang w:val="en"/>
        </w:rPr>
        <w:t xml:space="preserve">At solar maximum, the Sun's </w:t>
      </w:r>
      <w:hyperlink r:id="rId15" w:tooltip="Magnetic field" w:history="1">
        <w:r w:rsidRPr="00397616">
          <w:rPr>
            <w:rFonts w:ascii="Times New Roman" w:hAnsi="Times New Roman"/>
            <w:sz w:val="24"/>
            <w:szCs w:val="24"/>
            <w:lang w:val="en"/>
          </w:rPr>
          <w:t>magnetic field</w:t>
        </w:r>
      </w:hyperlink>
      <w:r w:rsidRPr="00397616">
        <w:rPr>
          <w:rFonts w:ascii="Times New Roman" w:hAnsi="Times New Roman"/>
          <w:sz w:val="24"/>
          <w:szCs w:val="24"/>
          <w:lang w:val="en"/>
        </w:rPr>
        <w:t xml:space="preserve"> lines are the most distorted due to the magnetic field on the solar equator rotating at a slightly faster pace than at the solar poles. The </w:t>
      </w:r>
      <w:hyperlink r:id="rId16" w:tooltip="Solar cycle" w:history="1">
        <w:r w:rsidRPr="00397616">
          <w:rPr>
            <w:rFonts w:ascii="Times New Roman" w:hAnsi="Times New Roman"/>
            <w:sz w:val="24"/>
            <w:szCs w:val="24"/>
            <w:lang w:val="en"/>
          </w:rPr>
          <w:t>solar cycle</w:t>
        </w:r>
      </w:hyperlink>
      <w:r w:rsidRPr="00397616">
        <w:rPr>
          <w:rFonts w:ascii="Times New Roman" w:hAnsi="Times New Roman"/>
          <w:sz w:val="24"/>
          <w:szCs w:val="24"/>
          <w:lang w:val="en"/>
        </w:rPr>
        <w:t xml:space="preserve"> takes an average of about 11 years to go from one solar maximum to the next, with duration observed varying from 9 to 14 years.</w:t>
      </w:r>
    </w:p>
    <w:p w14:paraId="002F5FF4" w14:textId="77777777" w:rsidR="00E93007" w:rsidRPr="00E93007" w:rsidRDefault="00E93007" w:rsidP="00E93007">
      <w:pPr>
        <w:rPr>
          <w:rFonts w:ascii="Times New Roman" w:hAnsi="Times New Roman"/>
          <w:sz w:val="24"/>
          <w:szCs w:val="24"/>
          <w:lang w:val="en"/>
        </w:rPr>
      </w:pPr>
      <w:hyperlink r:id="rId17" w:history="1">
        <w:r w:rsidRPr="00E93007">
          <w:rPr>
            <w:rFonts w:ascii="Times New Roman" w:hAnsi="Times New Roman"/>
            <w:color w:val="0000FF"/>
            <w:sz w:val="24"/>
            <w:szCs w:val="24"/>
            <w:lang w:val="en"/>
          </w:rPr>
          <w:fldChar w:fldCharType="begin"/>
        </w:r>
        <w:r w:rsidRPr="00E93007">
          <w:rPr>
            <w:rFonts w:ascii="Times New Roman" w:hAnsi="Times New Roman"/>
            <w:color w:val="0000FF"/>
            <w:sz w:val="24"/>
            <w:szCs w:val="24"/>
            <w:lang w:val="en"/>
          </w:rPr>
          <w:instrText xml:space="preserve"> INCLUDEPICTURE "http://upload.wikimedia.org/wikipedia/commons/thumb/0/0d/Solar-cycle-data.png/400px-Solar-cycle-data.png" \* MERGEFORMATINET </w:instrText>
        </w:r>
        <w:r w:rsidRPr="00E93007">
          <w:rPr>
            <w:rFonts w:ascii="Times New Roman" w:hAnsi="Times New Roman"/>
            <w:color w:val="0000FF"/>
            <w:sz w:val="24"/>
            <w:szCs w:val="24"/>
            <w:lang w:val="en"/>
          </w:rPr>
          <w:fldChar w:fldCharType="separate"/>
        </w:r>
        <w:r w:rsidRPr="00E93007">
          <w:rPr>
            <w:rFonts w:ascii="Times New Roman" w:hAnsi="Times New Roman"/>
            <w:color w:val="0000FF"/>
            <w:sz w:val="24"/>
            <w:szCs w:val="24"/>
            <w:lang w:val="en"/>
          </w:rPr>
          <w:pict w14:anchorId="48A7C3AA">
            <v:shape id="_x0000_i1026" type="#_x0000_t75" style="width:300pt;height:199.5pt" o:button="t">
              <v:imagedata r:id="rId18" r:href="rId19"/>
            </v:shape>
          </w:pict>
        </w:r>
        <w:r w:rsidRPr="00E93007">
          <w:rPr>
            <w:rFonts w:ascii="Times New Roman" w:hAnsi="Times New Roman"/>
            <w:color w:val="0000FF"/>
            <w:sz w:val="24"/>
            <w:szCs w:val="24"/>
            <w:lang w:val="en"/>
          </w:rPr>
          <w:fldChar w:fldCharType="end"/>
        </w:r>
      </w:hyperlink>
    </w:p>
    <w:p w14:paraId="3480D6C7" w14:textId="77777777" w:rsidR="00E93007" w:rsidRPr="00E93007" w:rsidRDefault="00E93007" w:rsidP="00E93007">
      <w:pPr>
        <w:rPr>
          <w:rFonts w:ascii="Times New Roman" w:hAnsi="Times New Roman"/>
          <w:sz w:val="24"/>
          <w:szCs w:val="24"/>
          <w:lang w:val="en"/>
        </w:rPr>
      </w:pPr>
      <w:hyperlink r:id="rId20" w:tooltip="Enlarge" w:history="1"/>
    </w:p>
    <w:p w14:paraId="4DBC608B" w14:textId="77777777" w:rsidR="00E93007" w:rsidRPr="00E93007" w:rsidRDefault="00E93007" w:rsidP="00E93007">
      <w:pPr>
        <w:rPr>
          <w:rFonts w:ascii="Times New Roman" w:hAnsi="Times New Roman"/>
          <w:sz w:val="24"/>
          <w:szCs w:val="24"/>
          <w:lang w:val="en"/>
        </w:rPr>
      </w:pPr>
      <w:r w:rsidRPr="00E93007">
        <w:rPr>
          <w:rFonts w:ascii="Times New Roman" w:hAnsi="Times New Roman"/>
          <w:sz w:val="24"/>
          <w:szCs w:val="24"/>
          <w:lang w:val="en"/>
        </w:rPr>
        <w:t>Three recent solar cycles</w:t>
      </w:r>
    </w:p>
    <w:p w14:paraId="4ED08AF6" w14:textId="77777777" w:rsidR="00E93007" w:rsidRPr="00397616" w:rsidRDefault="00E93007" w:rsidP="00E93007">
      <w:pPr>
        <w:spacing w:before="100" w:beforeAutospacing="1" w:after="100" w:afterAutospacing="1"/>
        <w:rPr>
          <w:rFonts w:ascii="Times New Roman" w:hAnsi="Times New Roman"/>
          <w:sz w:val="24"/>
          <w:szCs w:val="24"/>
          <w:lang w:val="en"/>
        </w:rPr>
      </w:pPr>
      <w:r w:rsidRPr="00397616">
        <w:rPr>
          <w:rFonts w:ascii="Times New Roman" w:hAnsi="Times New Roman"/>
          <w:sz w:val="24"/>
          <w:szCs w:val="24"/>
          <w:lang w:val="en"/>
        </w:rPr>
        <w:t xml:space="preserve">Large </w:t>
      </w:r>
      <w:hyperlink r:id="rId21" w:tooltip="Solar flare" w:history="1">
        <w:r w:rsidRPr="00397616">
          <w:rPr>
            <w:rFonts w:ascii="Times New Roman" w:hAnsi="Times New Roman"/>
            <w:sz w:val="24"/>
            <w:szCs w:val="24"/>
            <w:lang w:val="en"/>
          </w:rPr>
          <w:t>solar flares</w:t>
        </w:r>
      </w:hyperlink>
      <w:r w:rsidRPr="00397616">
        <w:rPr>
          <w:rFonts w:ascii="Times New Roman" w:hAnsi="Times New Roman"/>
          <w:sz w:val="24"/>
          <w:szCs w:val="24"/>
          <w:lang w:val="en"/>
        </w:rPr>
        <w:t xml:space="preserve"> often occur during a maximum. For example, the </w:t>
      </w:r>
      <w:hyperlink r:id="rId22" w:tooltip="Solar storm of 1859" w:history="1">
        <w:r w:rsidRPr="00397616">
          <w:rPr>
            <w:rFonts w:ascii="Times New Roman" w:hAnsi="Times New Roman"/>
            <w:sz w:val="24"/>
            <w:szCs w:val="24"/>
            <w:lang w:val="en"/>
          </w:rPr>
          <w:t>solar storm of 1859</w:t>
        </w:r>
      </w:hyperlink>
      <w:r w:rsidRPr="00397616">
        <w:rPr>
          <w:rFonts w:ascii="Times New Roman" w:hAnsi="Times New Roman"/>
          <w:sz w:val="24"/>
          <w:szCs w:val="24"/>
          <w:lang w:val="en"/>
        </w:rPr>
        <w:t xml:space="preserve"> struck the Earth with such intensity that the </w:t>
      </w:r>
      <w:hyperlink r:id="rId23" w:tooltip="Aurora (astronomy)" w:history="1">
        <w:r w:rsidRPr="00397616">
          <w:rPr>
            <w:rFonts w:ascii="Times New Roman" w:hAnsi="Times New Roman"/>
            <w:sz w:val="24"/>
            <w:szCs w:val="24"/>
            <w:lang w:val="en"/>
          </w:rPr>
          <w:t>northern lights</w:t>
        </w:r>
      </w:hyperlink>
      <w:r w:rsidRPr="00397616">
        <w:rPr>
          <w:rFonts w:ascii="Times New Roman" w:hAnsi="Times New Roman"/>
          <w:sz w:val="24"/>
          <w:szCs w:val="24"/>
          <w:lang w:val="en"/>
        </w:rPr>
        <w:t xml:space="preserve"> were visible as far from the poles as </w:t>
      </w:r>
      <w:hyperlink r:id="rId24" w:tooltip="Cuba" w:history="1">
        <w:r w:rsidRPr="00397616">
          <w:rPr>
            <w:rFonts w:ascii="Times New Roman" w:hAnsi="Times New Roman"/>
            <w:sz w:val="24"/>
            <w:szCs w:val="24"/>
            <w:lang w:val="en"/>
          </w:rPr>
          <w:t>Cuba</w:t>
        </w:r>
      </w:hyperlink>
      <w:r w:rsidRPr="00397616">
        <w:rPr>
          <w:rFonts w:ascii="Times New Roman" w:hAnsi="Times New Roman"/>
          <w:sz w:val="24"/>
          <w:szCs w:val="24"/>
          <w:lang w:val="en"/>
        </w:rPr>
        <w:t xml:space="preserve"> and </w:t>
      </w:r>
      <w:hyperlink r:id="rId25" w:tooltip="Hawaii" w:history="1">
        <w:r w:rsidRPr="00397616">
          <w:rPr>
            <w:rFonts w:ascii="Times New Roman" w:hAnsi="Times New Roman"/>
            <w:sz w:val="24"/>
            <w:szCs w:val="24"/>
            <w:lang w:val="en"/>
          </w:rPr>
          <w:t>Hawaii</w:t>
        </w:r>
      </w:hyperlink>
      <w:r w:rsidRPr="00397616">
        <w:rPr>
          <w:rFonts w:ascii="Times New Roman" w:hAnsi="Times New Roman"/>
          <w:sz w:val="24"/>
          <w:szCs w:val="24"/>
          <w:lang w:val="en"/>
        </w:rPr>
        <w:t>.</w:t>
      </w:r>
      <w:r w:rsidR="00FA0C7B" w:rsidRPr="00397616">
        <w:rPr>
          <w:rFonts w:ascii="Times New Roman" w:hAnsi="Times New Roman"/>
          <w:sz w:val="24"/>
          <w:szCs w:val="24"/>
          <w:lang w:val="en"/>
        </w:rPr>
        <w:t xml:space="preserve"> </w:t>
      </w:r>
    </w:p>
    <w:p w14:paraId="316FF0BC" w14:textId="77777777" w:rsidR="00E93007" w:rsidRPr="00397616" w:rsidRDefault="00E93007" w:rsidP="00E93007">
      <w:pPr>
        <w:spacing w:before="100" w:beforeAutospacing="1" w:after="100" w:afterAutospacing="1"/>
        <w:outlineLvl w:val="1"/>
        <w:rPr>
          <w:rFonts w:ascii="Times New Roman" w:hAnsi="Times New Roman"/>
          <w:b/>
          <w:bCs/>
          <w:sz w:val="36"/>
          <w:szCs w:val="36"/>
          <w:lang w:val="en"/>
        </w:rPr>
      </w:pPr>
      <w:r w:rsidRPr="00397616">
        <w:rPr>
          <w:rFonts w:ascii="Times New Roman" w:hAnsi="Times New Roman"/>
          <w:b/>
          <w:bCs/>
          <w:sz w:val="36"/>
          <w:szCs w:val="36"/>
          <w:lang w:val="en"/>
        </w:rPr>
        <w:t>Predictions</w:t>
      </w:r>
    </w:p>
    <w:p w14:paraId="2E732F52" w14:textId="77777777" w:rsidR="00E93007" w:rsidRPr="00E93007" w:rsidRDefault="00E93007" w:rsidP="00E93007">
      <w:pPr>
        <w:spacing w:before="100" w:beforeAutospacing="1" w:after="100" w:afterAutospacing="1"/>
        <w:rPr>
          <w:rFonts w:ascii="Times New Roman" w:hAnsi="Times New Roman"/>
          <w:sz w:val="24"/>
          <w:szCs w:val="24"/>
          <w:lang w:val="en"/>
        </w:rPr>
      </w:pPr>
      <w:r w:rsidRPr="00397616">
        <w:rPr>
          <w:rFonts w:ascii="Times New Roman" w:hAnsi="Times New Roman"/>
          <w:sz w:val="24"/>
          <w:szCs w:val="24"/>
          <w:lang w:val="en"/>
        </w:rPr>
        <w:t xml:space="preserve">Predictions of a future maximum's timing and strength are very difficult; predictions vary widely. There was a solar maximum in 2000. In 2006 </w:t>
      </w:r>
      <w:hyperlink r:id="rId26" w:tooltip="NASA" w:history="1">
        <w:r w:rsidRPr="00397616">
          <w:rPr>
            <w:rFonts w:ascii="Times New Roman" w:hAnsi="Times New Roman"/>
            <w:sz w:val="24"/>
            <w:szCs w:val="24"/>
            <w:lang w:val="en"/>
          </w:rPr>
          <w:t>NASA</w:t>
        </w:r>
      </w:hyperlink>
      <w:r w:rsidRPr="00397616">
        <w:rPr>
          <w:rFonts w:ascii="Times New Roman" w:hAnsi="Times New Roman"/>
          <w:sz w:val="24"/>
          <w:szCs w:val="24"/>
          <w:lang w:val="en"/>
        </w:rPr>
        <w:t xml:space="preserve"> initially expected a solar maximum in 2010 or 2011, and thought that it could be the strongest since </w:t>
      </w:r>
      <w:hyperlink r:id="rId27" w:tooltip="Solar cycle 19" w:history="1">
        <w:r w:rsidRPr="00397616">
          <w:rPr>
            <w:rFonts w:ascii="Times New Roman" w:hAnsi="Times New Roman"/>
            <w:sz w:val="24"/>
            <w:szCs w:val="24"/>
            <w:lang w:val="en"/>
          </w:rPr>
          <w:t>1958</w:t>
        </w:r>
      </w:hyperlink>
      <w:r w:rsidRPr="00397616">
        <w:rPr>
          <w:rFonts w:ascii="Times New Roman" w:hAnsi="Times New Roman"/>
          <w:sz w:val="24"/>
          <w:szCs w:val="24"/>
          <w:lang w:val="en"/>
        </w:rPr>
        <w:t>. However, the solar maximum was not declared to have occurred until 2014, and even then was ranked among the</w:t>
      </w:r>
      <w:r w:rsidRPr="00E93007">
        <w:rPr>
          <w:rFonts w:ascii="Times New Roman" w:hAnsi="Times New Roman"/>
          <w:sz w:val="24"/>
          <w:szCs w:val="24"/>
          <w:lang w:val="en"/>
        </w:rPr>
        <w:t xml:space="preserve"> weakest on record.</w:t>
      </w:r>
      <w:r w:rsidR="00FA0C7B" w:rsidRPr="00E93007">
        <w:rPr>
          <w:rFonts w:ascii="Times New Roman" w:hAnsi="Times New Roman"/>
          <w:sz w:val="24"/>
          <w:szCs w:val="24"/>
          <w:lang w:val="en"/>
        </w:rPr>
        <w:t xml:space="preserve"> </w:t>
      </w:r>
    </w:p>
    <w:p w14:paraId="13EB1A29" w14:textId="77777777" w:rsidR="00E93007" w:rsidRPr="00E93007" w:rsidRDefault="00E93007" w:rsidP="00E93007">
      <w:pPr>
        <w:spacing w:before="100" w:beforeAutospacing="1" w:after="100" w:afterAutospacing="1"/>
        <w:outlineLvl w:val="1"/>
        <w:rPr>
          <w:rFonts w:ascii="Times New Roman" w:hAnsi="Times New Roman"/>
          <w:b/>
          <w:bCs/>
          <w:sz w:val="36"/>
          <w:szCs w:val="36"/>
          <w:lang w:val="en"/>
        </w:rPr>
      </w:pPr>
      <w:r w:rsidRPr="00E93007">
        <w:rPr>
          <w:rFonts w:ascii="Times New Roman" w:hAnsi="Times New Roman"/>
          <w:b/>
          <w:bCs/>
          <w:sz w:val="36"/>
          <w:szCs w:val="36"/>
          <w:lang w:val="en"/>
        </w:rPr>
        <w:t>Film</w:t>
      </w:r>
    </w:p>
    <w:p w14:paraId="3D57414E" w14:textId="77777777" w:rsidR="00E93007" w:rsidRPr="00E93007" w:rsidRDefault="00E93007" w:rsidP="00E93007">
      <w:pPr>
        <w:spacing w:before="100" w:beforeAutospacing="1" w:after="100" w:afterAutospacing="1"/>
        <w:rPr>
          <w:rFonts w:ascii="Times New Roman" w:hAnsi="Times New Roman"/>
          <w:sz w:val="24"/>
          <w:szCs w:val="24"/>
          <w:lang w:val="en"/>
        </w:rPr>
      </w:pPr>
      <w:hyperlink r:id="rId28" w:tooltip="IMAX" w:history="1">
        <w:r w:rsidRPr="00E93007">
          <w:rPr>
            <w:rFonts w:ascii="Times New Roman" w:hAnsi="Times New Roman"/>
            <w:color w:val="0000FF"/>
            <w:sz w:val="24"/>
            <w:szCs w:val="24"/>
            <w:u w:val="single"/>
            <w:lang w:val="en"/>
          </w:rPr>
          <w:t>IMAX</w:t>
        </w:r>
      </w:hyperlink>
      <w:r w:rsidRPr="00E93007">
        <w:rPr>
          <w:rFonts w:ascii="Times New Roman" w:hAnsi="Times New Roman"/>
          <w:sz w:val="24"/>
          <w:szCs w:val="24"/>
          <w:lang w:val="en"/>
        </w:rPr>
        <w:t xml:space="preserve"> </w:t>
      </w:r>
      <w:hyperlink r:id="rId29" w:tooltip="Documentary film" w:history="1">
        <w:r w:rsidRPr="00E93007">
          <w:rPr>
            <w:rFonts w:ascii="Times New Roman" w:hAnsi="Times New Roman"/>
            <w:color w:val="0000FF"/>
            <w:sz w:val="24"/>
            <w:szCs w:val="24"/>
            <w:u w:val="single"/>
            <w:lang w:val="en"/>
          </w:rPr>
          <w:t>documentary</w:t>
        </w:r>
      </w:hyperlink>
      <w:r w:rsidRPr="00E93007">
        <w:rPr>
          <w:rFonts w:ascii="Times New Roman" w:hAnsi="Times New Roman"/>
          <w:sz w:val="24"/>
          <w:szCs w:val="24"/>
          <w:lang w:val="en"/>
        </w:rPr>
        <w:t xml:space="preserve"> about solar maximum called </w:t>
      </w:r>
      <w:r w:rsidRPr="00E93007">
        <w:rPr>
          <w:rFonts w:ascii="Times New Roman" w:hAnsi="Times New Roman"/>
          <w:i/>
          <w:iCs/>
          <w:sz w:val="24"/>
          <w:szCs w:val="24"/>
          <w:lang w:val="en"/>
        </w:rPr>
        <w:t>Solarmax</w:t>
      </w:r>
      <w:r w:rsidRPr="00E93007">
        <w:rPr>
          <w:rFonts w:ascii="Times New Roman" w:hAnsi="Times New Roman"/>
          <w:sz w:val="24"/>
          <w:szCs w:val="24"/>
          <w:lang w:val="en"/>
        </w:rPr>
        <w:t>.</w:t>
      </w:r>
      <w:r w:rsidR="00FA0C7B" w:rsidRPr="00E93007">
        <w:rPr>
          <w:rFonts w:ascii="Times New Roman" w:hAnsi="Times New Roman"/>
          <w:sz w:val="24"/>
          <w:szCs w:val="24"/>
          <w:lang w:val="en"/>
        </w:rPr>
        <w:t xml:space="preserve"> </w:t>
      </w:r>
    </w:p>
    <w:p w14:paraId="57711FD5" w14:textId="77777777" w:rsidR="00E93007" w:rsidRPr="00E93007" w:rsidRDefault="00E93007" w:rsidP="00E93007">
      <w:pPr>
        <w:spacing w:before="100" w:beforeAutospacing="1" w:after="100" w:afterAutospacing="1"/>
        <w:rPr>
          <w:rFonts w:ascii="Times New Roman" w:hAnsi="Times New Roman"/>
          <w:sz w:val="24"/>
          <w:szCs w:val="24"/>
          <w:lang w:val="en"/>
        </w:rPr>
      </w:pPr>
      <w:hyperlink r:id="rId30" w:history="1">
        <w:r w:rsidRPr="00E93007">
          <w:rPr>
            <w:rFonts w:ascii="Times New Roman" w:hAnsi="Times New Roman"/>
            <w:color w:val="0000FF"/>
            <w:sz w:val="24"/>
            <w:szCs w:val="24"/>
            <w:u w:val="single"/>
            <w:lang w:val="en"/>
          </w:rPr>
          <w:t>NASA CME documentary</w:t>
        </w:r>
      </w:hyperlink>
      <w:r w:rsidRPr="00E93007">
        <w:rPr>
          <w:rFonts w:ascii="Times New Roman" w:hAnsi="Times New Roman"/>
          <w:sz w:val="24"/>
          <w:szCs w:val="24"/>
          <w:lang w:val="en"/>
        </w:rPr>
        <w:t xml:space="preserve"> X class Corona Mass Ejection 2012-07-14 documentary</w:t>
      </w:r>
    </w:p>
    <w:p w14:paraId="29DF07B2" w14:textId="77777777" w:rsidR="00E93007" w:rsidRPr="00E93007" w:rsidRDefault="00E93007" w:rsidP="00E93007">
      <w:pPr>
        <w:spacing w:before="100" w:beforeAutospacing="1" w:after="100" w:afterAutospacing="1"/>
        <w:outlineLvl w:val="1"/>
        <w:rPr>
          <w:rFonts w:ascii="Times New Roman" w:hAnsi="Times New Roman"/>
          <w:b/>
          <w:bCs/>
          <w:sz w:val="36"/>
          <w:szCs w:val="36"/>
          <w:lang w:val="en"/>
        </w:rPr>
      </w:pPr>
      <w:r w:rsidRPr="00E93007">
        <w:rPr>
          <w:rFonts w:ascii="Times New Roman" w:hAnsi="Times New Roman"/>
          <w:b/>
          <w:bCs/>
          <w:sz w:val="36"/>
          <w:szCs w:val="36"/>
          <w:lang w:val="en"/>
        </w:rPr>
        <w:t>Grand solar minima and maxima</w:t>
      </w:r>
    </w:p>
    <w:p w14:paraId="6C36FEEB" w14:textId="77777777" w:rsidR="00E93007" w:rsidRPr="00E93007" w:rsidRDefault="00E93007" w:rsidP="00E93007">
      <w:pPr>
        <w:rPr>
          <w:rFonts w:ascii="Times New Roman" w:hAnsi="Times New Roman"/>
          <w:sz w:val="24"/>
          <w:szCs w:val="24"/>
          <w:lang w:val="en"/>
        </w:rPr>
      </w:pPr>
      <w:r w:rsidRPr="00E93007">
        <w:rPr>
          <w:rFonts w:ascii="Times New Roman" w:hAnsi="Times New Roman"/>
          <w:sz w:val="24"/>
          <w:szCs w:val="24"/>
          <w:lang w:val="en"/>
        </w:rPr>
        <w:t xml:space="preserve">Main article: </w:t>
      </w:r>
      <w:hyperlink r:id="rId31" w:tooltip="Solar variation" w:history="1">
        <w:r w:rsidRPr="00E93007">
          <w:rPr>
            <w:rFonts w:ascii="Times New Roman" w:hAnsi="Times New Roman"/>
            <w:color w:val="0000FF"/>
            <w:sz w:val="24"/>
            <w:szCs w:val="24"/>
            <w:u w:val="single"/>
            <w:lang w:val="en"/>
          </w:rPr>
          <w:t>Solar variation</w:t>
        </w:r>
      </w:hyperlink>
    </w:p>
    <w:p w14:paraId="14DE739C" w14:textId="77777777" w:rsidR="00E93007" w:rsidRPr="00E93007" w:rsidRDefault="00E93007" w:rsidP="00E93007">
      <w:pPr>
        <w:spacing w:before="100" w:beforeAutospacing="1" w:after="100" w:afterAutospacing="1"/>
        <w:rPr>
          <w:rFonts w:ascii="Times New Roman" w:hAnsi="Times New Roman"/>
          <w:sz w:val="24"/>
          <w:szCs w:val="24"/>
          <w:lang w:val="en"/>
        </w:rPr>
      </w:pPr>
      <w:r w:rsidRPr="00E93007">
        <w:rPr>
          <w:rFonts w:ascii="Times New Roman" w:hAnsi="Times New Roman"/>
          <w:sz w:val="24"/>
          <w:szCs w:val="24"/>
          <w:lang w:val="en"/>
        </w:rPr>
        <w:t>Grand solar maxima occur when several solar cycles exhibit greater than average activity for decades or centuries. Solar cycles still occur during these grand solar maximum periods but the intensity of those cycles are greater. Grand solar maxima have shown some correlation with global and regional climate changes.</w:t>
      </w:r>
    </w:p>
    <w:p w14:paraId="3505F36D" w14:textId="77777777" w:rsidR="00E93007" w:rsidRPr="00E93007" w:rsidRDefault="00E93007" w:rsidP="00E93007">
      <w:pPr>
        <w:rPr>
          <w:rFonts w:ascii="Times New Roman" w:hAnsi="Times New Roman"/>
          <w:sz w:val="24"/>
          <w:szCs w:val="24"/>
          <w:lang w:val="en"/>
        </w:rPr>
      </w:pPr>
      <w:hyperlink r:id="rId32" w:history="1">
        <w:r w:rsidRPr="00E93007">
          <w:rPr>
            <w:rFonts w:ascii="Times New Roman" w:hAnsi="Times New Roman"/>
            <w:color w:val="0000FF"/>
            <w:sz w:val="24"/>
            <w:szCs w:val="24"/>
            <w:lang w:val="en"/>
          </w:rPr>
          <w:fldChar w:fldCharType="begin"/>
        </w:r>
        <w:r w:rsidRPr="00E93007">
          <w:rPr>
            <w:rFonts w:ascii="Times New Roman" w:hAnsi="Times New Roman"/>
            <w:color w:val="0000FF"/>
            <w:sz w:val="24"/>
            <w:szCs w:val="24"/>
            <w:lang w:val="en"/>
          </w:rPr>
          <w:instrText xml:space="preserve"> INCLUDEPICTURE "http://upload.wikimedia.org/wikipedia/commons/thumb/2/28/Sunspot_Numbers.png/500px-Sunspot_Numbers.png" \* MERGEFORMATINET </w:instrText>
        </w:r>
        <w:r w:rsidRPr="00E93007">
          <w:rPr>
            <w:rFonts w:ascii="Times New Roman" w:hAnsi="Times New Roman"/>
            <w:color w:val="0000FF"/>
            <w:sz w:val="24"/>
            <w:szCs w:val="24"/>
            <w:lang w:val="en"/>
          </w:rPr>
          <w:fldChar w:fldCharType="separate"/>
        </w:r>
        <w:r w:rsidRPr="00E93007">
          <w:rPr>
            <w:rFonts w:ascii="Times New Roman" w:hAnsi="Times New Roman"/>
            <w:color w:val="0000FF"/>
            <w:sz w:val="24"/>
            <w:szCs w:val="24"/>
            <w:lang w:val="en"/>
          </w:rPr>
          <w:pict w14:anchorId="670A317D">
            <v:shape id="_x0000_i1027" type="#_x0000_t75" style="width:375pt;height:159.75pt" o:button="t">
              <v:imagedata r:id="rId33" r:href="rId34"/>
            </v:shape>
          </w:pict>
        </w:r>
        <w:r w:rsidRPr="00E93007">
          <w:rPr>
            <w:rFonts w:ascii="Times New Roman" w:hAnsi="Times New Roman"/>
            <w:color w:val="0000FF"/>
            <w:sz w:val="24"/>
            <w:szCs w:val="24"/>
            <w:lang w:val="en"/>
          </w:rPr>
          <w:fldChar w:fldCharType="end"/>
        </w:r>
      </w:hyperlink>
    </w:p>
    <w:p w14:paraId="40586893" w14:textId="77777777" w:rsidR="00E93007" w:rsidRPr="00E93007" w:rsidRDefault="00E93007" w:rsidP="00E93007">
      <w:pPr>
        <w:rPr>
          <w:rFonts w:ascii="Times New Roman" w:hAnsi="Times New Roman"/>
          <w:sz w:val="24"/>
          <w:szCs w:val="24"/>
          <w:lang w:val="en"/>
        </w:rPr>
      </w:pPr>
      <w:hyperlink r:id="rId35" w:tooltip="Enlarge" w:history="1"/>
    </w:p>
    <w:p w14:paraId="1AB0B04A" w14:textId="77777777" w:rsidR="00E93007" w:rsidRPr="00E93007" w:rsidRDefault="00E93007" w:rsidP="00E93007">
      <w:pPr>
        <w:rPr>
          <w:rFonts w:ascii="Times New Roman" w:hAnsi="Times New Roman"/>
          <w:sz w:val="24"/>
          <w:szCs w:val="24"/>
          <w:lang w:val="en"/>
        </w:rPr>
      </w:pPr>
      <w:r w:rsidRPr="00E93007">
        <w:rPr>
          <w:rFonts w:ascii="Times New Roman" w:hAnsi="Times New Roman"/>
          <w:sz w:val="24"/>
          <w:szCs w:val="24"/>
          <w:lang w:val="en"/>
        </w:rPr>
        <w:t xml:space="preserve">400 year history of </w:t>
      </w:r>
      <w:hyperlink r:id="rId36" w:tooltip="Wolf number" w:history="1">
        <w:r w:rsidRPr="00E93007">
          <w:rPr>
            <w:rFonts w:ascii="Times New Roman" w:hAnsi="Times New Roman"/>
            <w:color w:val="0000FF"/>
            <w:sz w:val="24"/>
            <w:szCs w:val="24"/>
            <w:u w:val="single"/>
            <w:lang w:val="en"/>
          </w:rPr>
          <w:t>sunspot numbers</w:t>
        </w:r>
      </w:hyperlink>
      <w:r w:rsidRPr="00E93007">
        <w:rPr>
          <w:rFonts w:ascii="Times New Roman" w:hAnsi="Times New Roman"/>
          <w:sz w:val="24"/>
          <w:szCs w:val="24"/>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854"/>
        <w:gridCol w:w="741"/>
        <w:gridCol w:w="769"/>
      </w:tblGrid>
      <w:tr w:rsidR="00E93007" w:rsidRPr="00E93007" w14:paraId="30991647" w14:textId="77777777">
        <w:trPr>
          <w:tblCellSpacing w:w="15" w:type="dxa"/>
        </w:trPr>
        <w:tc>
          <w:tcPr>
            <w:tcW w:w="0" w:type="auto"/>
            <w:gridSpan w:val="3"/>
            <w:tcBorders>
              <w:top w:val="nil"/>
              <w:left w:val="nil"/>
              <w:bottom w:val="nil"/>
              <w:right w:val="nil"/>
            </w:tcBorders>
            <w:shd w:val="clear" w:color="auto" w:fill="auto"/>
            <w:vAlign w:val="center"/>
          </w:tcPr>
          <w:p w14:paraId="0767B50B" w14:textId="77777777" w:rsidR="00E93007" w:rsidRPr="00E93007" w:rsidRDefault="00E93007" w:rsidP="00E93007">
            <w:pPr>
              <w:jc w:val="center"/>
              <w:rPr>
                <w:rFonts w:ascii="Times New Roman" w:hAnsi="Times New Roman"/>
                <w:sz w:val="24"/>
                <w:szCs w:val="24"/>
              </w:rPr>
            </w:pPr>
            <w:r w:rsidRPr="00E93007">
              <w:rPr>
                <w:rFonts w:ascii="Times New Roman" w:hAnsi="Times New Roman"/>
                <w:b/>
                <w:bCs/>
                <w:sz w:val="24"/>
                <w:szCs w:val="24"/>
              </w:rPr>
              <w:t>Solar minimum events and approximate dates</w:t>
            </w:r>
          </w:p>
        </w:tc>
      </w:tr>
      <w:tr w:rsidR="00E93007" w:rsidRPr="00E93007" w14:paraId="576D5DB0" w14:textId="77777777">
        <w:trPr>
          <w:tblCellSpacing w:w="15" w:type="dxa"/>
        </w:trPr>
        <w:tc>
          <w:tcPr>
            <w:tcW w:w="0" w:type="auto"/>
            <w:shd w:val="clear" w:color="auto" w:fill="auto"/>
            <w:vAlign w:val="center"/>
          </w:tcPr>
          <w:p w14:paraId="7BF86CDE" w14:textId="77777777" w:rsidR="00E93007" w:rsidRPr="00E93007" w:rsidRDefault="00E93007" w:rsidP="00E93007">
            <w:pPr>
              <w:jc w:val="center"/>
              <w:rPr>
                <w:rFonts w:ascii="Times New Roman" w:hAnsi="Times New Roman"/>
                <w:b/>
                <w:bCs/>
                <w:sz w:val="24"/>
                <w:szCs w:val="24"/>
              </w:rPr>
            </w:pPr>
            <w:r w:rsidRPr="00E93007">
              <w:rPr>
                <w:rFonts w:ascii="Times New Roman" w:hAnsi="Times New Roman"/>
                <w:b/>
                <w:bCs/>
                <w:sz w:val="24"/>
                <w:szCs w:val="24"/>
              </w:rPr>
              <w:t>Event</w:t>
            </w:r>
          </w:p>
        </w:tc>
        <w:tc>
          <w:tcPr>
            <w:tcW w:w="0" w:type="auto"/>
            <w:shd w:val="clear" w:color="auto" w:fill="auto"/>
            <w:vAlign w:val="center"/>
          </w:tcPr>
          <w:p w14:paraId="04758101" w14:textId="77777777" w:rsidR="00E93007" w:rsidRPr="00E93007" w:rsidRDefault="00E93007" w:rsidP="00E93007">
            <w:pPr>
              <w:jc w:val="center"/>
              <w:rPr>
                <w:rFonts w:ascii="Times New Roman" w:hAnsi="Times New Roman"/>
                <w:b/>
                <w:bCs/>
                <w:sz w:val="24"/>
                <w:szCs w:val="24"/>
              </w:rPr>
            </w:pPr>
            <w:r w:rsidRPr="00E93007">
              <w:rPr>
                <w:rFonts w:ascii="Times New Roman" w:hAnsi="Times New Roman"/>
                <w:b/>
                <w:bCs/>
                <w:sz w:val="24"/>
                <w:szCs w:val="24"/>
              </w:rPr>
              <w:t>Start</w:t>
            </w:r>
          </w:p>
        </w:tc>
        <w:tc>
          <w:tcPr>
            <w:tcW w:w="0" w:type="auto"/>
            <w:shd w:val="clear" w:color="auto" w:fill="auto"/>
            <w:vAlign w:val="center"/>
          </w:tcPr>
          <w:p w14:paraId="2AE2BCAF" w14:textId="77777777" w:rsidR="00E93007" w:rsidRPr="00E93007" w:rsidRDefault="00E93007" w:rsidP="00E93007">
            <w:pPr>
              <w:jc w:val="center"/>
              <w:rPr>
                <w:rFonts w:ascii="Times New Roman" w:hAnsi="Times New Roman"/>
                <w:b/>
                <w:bCs/>
                <w:sz w:val="24"/>
                <w:szCs w:val="24"/>
              </w:rPr>
            </w:pPr>
            <w:r w:rsidRPr="00E93007">
              <w:rPr>
                <w:rFonts w:ascii="Times New Roman" w:hAnsi="Times New Roman"/>
                <w:b/>
                <w:bCs/>
                <w:sz w:val="24"/>
                <w:szCs w:val="24"/>
              </w:rPr>
              <w:t>End</w:t>
            </w:r>
          </w:p>
        </w:tc>
      </w:tr>
      <w:tr w:rsidR="00E93007" w:rsidRPr="00E93007" w14:paraId="7BCF80BF" w14:textId="77777777">
        <w:trPr>
          <w:tblCellSpacing w:w="15" w:type="dxa"/>
        </w:trPr>
        <w:tc>
          <w:tcPr>
            <w:tcW w:w="0" w:type="auto"/>
            <w:shd w:val="clear" w:color="auto" w:fill="auto"/>
            <w:vAlign w:val="center"/>
          </w:tcPr>
          <w:p w14:paraId="19B01A28"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 xml:space="preserve">Homeric minimum </w:t>
            </w:r>
          </w:p>
        </w:tc>
        <w:tc>
          <w:tcPr>
            <w:tcW w:w="0" w:type="auto"/>
            <w:shd w:val="clear" w:color="auto" w:fill="auto"/>
            <w:vAlign w:val="center"/>
          </w:tcPr>
          <w:p w14:paraId="13E8359E"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950BC</w:t>
            </w:r>
          </w:p>
        </w:tc>
        <w:tc>
          <w:tcPr>
            <w:tcW w:w="0" w:type="auto"/>
            <w:shd w:val="clear" w:color="auto" w:fill="auto"/>
            <w:vAlign w:val="center"/>
          </w:tcPr>
          <w:p w14:paraId="4E5DB402"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800BC</w:t>
            </w:r>
          </w:p>
        </w:tc>
      </w:tr>
      <w:tr w:rsidR="00E93007" w:rsidRPr="00E93007" w14:paraId="721CFAA0" w14:textId="77777777">
        <w:trPr>
          <w:tblCellSpacing w:w="15" w:type="dxa"/>
        </w:trPr>
        <w:tc>
          <w:tcPr>
            <w:tcW w:w="0" w:type="auto"/>
            <w:shd w:val="clear" w:color="auto" w:fill="auto"/>
            <w:vAlign w:val="center"/>
          </w:tcPr>
          <w:p w14:paraId="628B1F4A"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 xml:space="preserve">Oort minimum (see </w:t>
            </w:r>
            <w:hyperlink r:id="rId37" w:tooltip="Medieval Warm Period" w:history="1">
              <w:r w:rsidRPr="00E93007">
                <w:rPr>
                  <w:rFonts w:ascii="Times New Roman" w:hAnsi="Times New Roman"/>
                  <w:color w:val="0000FF"/>
                  <w:sz w:val="24"/>
                  <w:szCs w:val="24"/>
                  <w:u w:val="single"/>
                </w:rPr>
                <w:t>Medieval Warm Period</w:t>
              </w:r>
            </w:hyperlink>
            <w:r w:rsidRPr="00E93007">
              <w:rPr>
                <w:rFonts w:ascii="Times New Roman" w:hAnsi="Times New Roman"/>
                <w:sz w:val="24"/>
                <w:szCs w:val="24"/>
              </w:rPr>
              <w:t>)</w:t>
            </w:r>
          </w:p>
        </w:tc>
        <w:tc>
          <w:tcPr>
            <w:tcW w:w="0" w:type="auto"/>
            <w:shd w:val="clear" w:color="auto" w:fill="auto"/>
            <w:vAlign w:val="center"/>
          </w:tcPr>
          <w:p w14:paraId="0E3C361F"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1040</w:t>
            </w:r>
          </w:p>
        </w:tc>
        <w:tc>
          <w:tcPr>
            <w:tcW w:w="0" w:type="auto"/>
            <w:shd w:val="clear" w:color="auto" w:fill="auto"/>
            <w:vAlign w:val="center"/>
          </w:tcPr>
          <w:p w14:paraId="36F50DBE"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1080</w:t>
            </w:r>
          </w:p>
        </w:tc>
      </w:tr>
      <w:tr w:rsidR="00E93007" w:rsidRPr="00E93007" w14:paraId="276F6A68" w14:textId="77777777">
        <w:trPr>
          <w:tblCellSpacing w:w="15" w:type="dxa"/>
        </w:trPr>
        <w:tc>
          <w:tcPr>
            <w:tcW w:w="0" w:type="auto"/>
            <w:shd w:val="clear" w:color="auto" w:fill="auto"/>
            <w:vAlign w:val="center"/>
          </w:tcPr>
          <w:p w14:paraId="5CC7CCB3"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 xml:space="preserve">Medieval maximum (see </w:t>
            </w:r>
            <w:hyperlink r:id="rId38" w:tooltip="Medieval Warm Period" w:history="1">
              <w:r w:rsidRPr="00E93007">
                <w:rPr>
                  <w:rFonts w:ascii="Times New Roman" w:hAnsi="Times New Roman"/>
                  <w:color w:val="0000FF"/>
                  <w:sz w:val="24"/>
                  <w:szCs w:val="24"/>
                  <w:u w:val="single"/>
                </w:rPr>
                <w:t>Medieval Warm Period</w:t>
              </w:r>
            </w:hyperlink>
            <w:r w:rsidRPr="00E93007">
              <w:rPr>
                <w:rFonts w:ascii="Times New Roman" w:hAnsi="Times New Roman"/>
                <w:sz w:val="24"/>
                <w:szCs w:val="24"/>
              </w:rPr>
              <w:t>)</w:t>
            </w:r>
          </w:p>
        </w:tc>
        <w:tc>
          <w:tcPr>
            <w:tcW w:w="0" w:type="auto"/>
            <w:shd w:val="clear" w:color="auto" w:fill="auto"/>
            <w:vAlign w:val="center"/>
          </w:tcPr>
          <w:p w14:paraId="7804E38A"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1100</w:t>
            </w:r>
          </w:p>
        </w:tc>
        <w:tc>
          <w:tcPr>
            <w:tcW w:w="0" w:type="auto"/>
            <w:shd w:val="clear" w:color="auto" w:fill="auto"/>
            <w:vAlign w:val="center"/>
          </w:tcPr>
          <w:p w14:paraId="6E9A1047"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1250</w:t>
            </w:r>
          </w:p>
        </w:tc>
      </w:tr>
      <w:tr w:rsidR="00E93007" w:rsidRPr="00E93007" w14:paraId="4443FBAB" w14:textId="77777777">
        <w:trPr>
          <w:tblCellSpacing w:w="15" w:type="dxa"/>
        </w:trPr>
        <w:tc>
          <w:tcPr>
            <w:tcW w:w="0" w:type="auto"/>
            <w:shd w:val="clear" w:color="auto" w:fill="auto"/>
            <w:vAlign w:val="center"/>
          </w:tcPr>
          <w:p w14:paraId="7851DFEF"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Wolf minimum</w:t>
            </w:r>
          </w:p>
        </w:tc>
        <w:tc>
          <w:tcPr>
            <w:tcW w:w="0" w:type="auto"/>
            <w:shd w:val="clear" w:color="auto" w:fill="auto"/>
            <w:vAlign w:val="center"/>
          </w:tcPr>
          <w:p w14:paraId="7808D0F4"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1280</w:t>
            </w:r>
          </w:p>
        </w:tc>
        <w:tc>
          <w:tcPr>
            <w:tcW w:w="0" w:type="auto"/>
            <w:shd w:val="clear" w:color="auto" w:fill="auto"/>
            <w:vAlign w:val="center"/>
          </w:tcPr>
          <w:p w14:paraId="054507AC"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1350</w:t>
            </w:r>
          </w:p>
        </w:tc>
      </w:tr>
      <w:tr w:rsidR="00E93007" w:rsidRPr="00E93007" w14:paraId="2DB5E3A7" w14:textId="77777777">
        <w:trPr>
          <w:tblCellSpacing w:w="15" w:type="dxa"/>
        </w:trPr>
        <w:tc>
          <w:tcPr>
            <w:tcW w:w="0" w:type="auto"/>
            <w:shd w:val="clear" w:color="auto" w:fill="auto"/>
            <w:vAlign w:val="center"/>
          </w:tcPr>
          <w:p w14:paraId="7F1AB312" w14:textId="77777777" w:rsidR="00E93007" w:rsidRPr="00E93007" w:rsidRDefault="00E93007" w:rsidP="00E93007">
            <w:pPr>
              <w:rPr>
                <w:rFonts w:ascii="Times New Roman" w:hAnsi="Times New Roman"/>
                <w:sz w:val="24"/>
                <w:szCs w:val="24"/>
              </w:rPr>
            </w:pPr>
            <w:hyperlink r:id="rId39" w:tooltip="Spörer Minimum" w:history="1">
              <w:r w:rsidRPr="00E93007">
                <w:rPr>
                  <w:rFonts w:ascii="Times New Roman" w:hAnsi="Times New Roman"/>
                  <w:color w:val="0000FF"/>
                  <w:sz w:val="24"/>
                  <w:szCs w:val="24"/>
                  <w:u w:val="single"/>
                </w:rPr>
                <w:t>Spörer Minimum</w:t>
              </w:r>
            </w:hyperlink>
          </w:p>
        </w:tc>
        <w:tc>
          <w:tcPr>
            <w:tcW w:w="0" w:type="auto"/>
            <w:shd w:val="clear" w:color="auto" w:fill="auto"/>
            <w:vAlign w:val="center"/>
          </w:tcPr>
          <w:p w14:paraId="3E54C595"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1450</w:t>
            </w:r>
          </w:p>
        </w:tc>
        <w:tc>
          <w:tcPr>
            <w:tcW w:w="0" w:type="auto"/>
            <w:shd w:val="clear" w:color="auto" w:fill="auto"/>
            <w:vAlign w:val="center"/>
          </w:tcPr>
          <w:p w14:paraId="552CAB56"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1550</w:t>
            </w:r>
          </w:p>
        </w:tc>
      </w:tr>
      <w:tr w:rsidR="00E93007" w:rsidRPr="00E93007" w14:paraId="3FEE671C" w14:textId="77777777">
        <w:trPr>
          <w:tblCellSpacing w:w="15" w:type="dxa"/>
        </w:trPr>
        <w:tc>
          <w:tcPr>
            <w:tcW w:w="0" w:type="auto"/>
            <w:shd w:val="clear" w:color="auto" w:fill="auto"/>
            <w:vAlign w:val="center"/>
          </w:tcPr>
          <w:p w14:paraId="35EB363D" w14:textId="77777777" w:rsidR="00E93007" w:rsidRPr="00E93007" w:rsidRDefault="00E93007" w:rsidP="00E93007">
            <w:pPr>
              <w:rPr>
                <w:rFonts w:ascii="Times New Roman" w:hAnsi="Times New Roman"/>
                <w:sz w:val="24"/>
                <w:szCs w:val="24"/>
              </w:rPr>
            </w:pPr>
            <w:hyperlink r:id="rId40" w:tooltip="Maunder Minimum" w:history="1">
              <w:r w:rsidRPr="00E93007">
                <w:rPr>
                  <w:rFonts w:ascii="Times New Roman" w:hAnsi="Times New Roman"/>
                  <w:color w:val="0000FF"/>
                  <w:sz w:val="24"/>
                  <w:szCs w:val="24"/>
                  <w:u w:val="single"/>
                </w:rPr>
                <w:t>Maunder Minimum</w:t>
              </w:r>
            </w:hyperlink>
          </w:p>
        </w:tc>
        <w:tc>
          <w:tcPr>
            <w:tcW w:w="0" w:type="auto"/>
            <w:shd w:val="clear" w:color="auto" w:fill="auto"/>
            <w:vAlign w:val="center"/>
          </w:tcPr>
          <w:p w14:paraId="1B8CA152"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1645</w:t>
            </w:r>
          </w:p>
        </w:tc>
        <w:tc>
          <w:tcPr>
            <w:tcW w:w="0" w:type="auto"/>
            <w:shd w:val="clear" w:color="auto" w:fill="auto"/>
            <w:vAlign w:val="center"/>
          </w:tcPr>
          <w:p w14:paraId="7D15947C"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1715</w:t>
            </w:r>
          </w:p>
        </w:tc>
      </w:tr>
      <w:tr w:rsidR="00E93007" w:rsidRPr="00E93007" w14:paraId="4A0F8F36" w14:textId="77777777">
        <w:trPr>
          <w:tblCellSpacing w:w="15" w:type="dxa"/>
        </w:trPr>
        <w:tc>
          <w:tcPr>
            <w:tcW w:w="0" w:type="auto"/>
            <w:shd w:val="clear" w:color="auto" w:fill="auto"/>
            <w:vAlign w:val="center"/>
          </w:tcPr>
          <w:p w14:paraId="37F685FF" w14:textId="77777777" w:rsidR="00E93007" w:rsidRPr="00E93007" w:rsidRDefault="00E93007" w:rsidP="00E93007">
            <w:pPr>
              <w:rPr>
                <w:rFonts w:ascii="Times New Roman" w:hAnsi="Times New Roman"/>
                <w:sz w:val="24"/>
                <w:szCs w:val="24"/>
              </w:rPr>
            </w:pPr>
            <w:hyperlink r:id="rId41" w:tooltip="Dalton Minimum" w:history="1">
              <w:r w:rsidRPr="00E93007">
                <w:rPr>
                  <w:rFonts w:ascii="Times New Roman" w:hAnsi="Times New Roman"/>
                  <w:color w:val="0000FF"/>
                  <w:sz w:val="24"/>
                  <w:szCs w:val="24"/>
                  <w:u w:val="single"/>
                </w:rPr>
                <w:t>Dalton Minimum</w:t>
              </w:r>
            </w:hyperlink>
          </w:p>
        </w:tc>
        <w:tc>
          <w:tcPr>
            <w:tcW w:w="0" w:type="auto"/>
            <w:shd w:val="clear" w:color="auto" w:fill="auto"/>
            <w:vAlign w:val="center"/>
          </w:tcPr>
          <w:p w14:paraId="077F65E6"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1790</w:t>
            </w:r>
          </w:p>
        </w:tc>
        <w:tc>
          <w:tcPr>
            <w:tcW w:w="0" w:type="auto"/>
            <w:shd w:val="clear" w:color="auto" w:fill="auto"/>
            <w:vAlign w:val="center"/>
          </w:tcPr>
          <w:p w14:paraId="3D74EF5D"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1820</w:t>
            </w:r>
          </w:p>
        </w:tc>
      </w:tr>
      <w:tr w:rsidR="00E93007" w:rsidRPr="00E93007" w14:paraId="20A0F646" w14:textId="77777777">
        <w:trPr>
          <w:tblCellSpacing w:w="15" w:type="dxa"/>
        </w:trPr>
        <w:tc>
          <w:tcPr>
            <w:tcW w:w="0" w:type="auto"/>
            <w:shd w:val="clear" w:color="auto" w:fill="auto"/>
            <w:vAlign w:val="center"/>
          </w:tcPr>
          <w:p w14:paraId="51F5EEF2" w14:textId="77777777" w:rsidR="00E93007" w:rsidRPr="00E93007" w:rsidRDefault="00E93007" w:rsidP="00E93007">
            <w:pPr>
              <w:rPr>
                <w:rFonts w:ascii="Times New Roman" w:hAnsi="Times New Roman"/>
                <w:sz w:val="24"/>
                <w:szCs w:val="24"/>
              </w:rPr>
            </w:pPr>
            <w:hyperlink r:id="rId42" w:tooltip="Modern Maximum" w:history="1">
              <w:r w:rsidRPr="00E93007">
                <w:rPr>
                  <w:rFonts w:ascii="Times New Roman" w:hAnsi="Times New Roman"/>
                  <w:color w:val="0000FF"/>
                  <w:sz w:val="24"/>
                  <w:szCs w:val="24"/>
                  <w:u w:val="single"/>
                </w:rPr>
                <w:t>Modern Maximum</w:t>
              </w:r>
            </w:hyperlink>
          </w:p>
        </w:tc>
        <w:tc>
          <w:tcPr>
            <w:tcW w:w="0" w:type="auto"/>
            <w:shd w:val="clear" w:color="auto" w:fill="auto"/>
            <w:vAlign w:val="center"/>
          </w:tcPr>
          <w:p w14:paraId="62DC9C11"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1900</w:t>
            </w:r>
          </w:p>
        </w:tc>
        <w:tc>
          <w:tcPr>
            <w:tcW w:w="0" w:type="auto"/>
            <w:shd w:val="clear" w:color="auto" w:fill="auto"/>
            <w:vAlign w:val="center"/>
          </w:tcPr>
          <w:p w14:paraId="445C366E" w14:textId="77777777" w:rsidR="00E93007" w:rsidRPr="00E93007" w:rsidRDefault="00E93007" w:rsidP="00E93007">
            <w:pPr>
              <w:rPr>
                <w:rFonts w:ascii="Times New Roman" w:hAnsi="Times New Roman"/>
                <w:sz w:val="24"/>
                <w:szCs w:val="24"/>
              </w:rPr>
            </w:pPr>
            <w:r w:rsidRPr="00E93007">
              <w:rPr>
                <w:rFonts w:ascii="Times New Roman" w:hAnsi="Times New Roman"/>
                <w:sz w:val="24"/>
                <w:szCs w:val="24"/>
              </w:rPr>
              <w:t>present</w:t>
            </w:r>
          </w:p>
        </w:tc>
      </w:tr>
    </w:tbl>
    <w:p w14:paraId="5A14ACE0" w14:textId="77777777" w:rsidR="00E93007" w:rsidRPr="00E93007" w:rsidRDefault="00E93007" w:rsidP="00E93007">
      <w:pPr>
        <w:spacing w:before="100" w:beforeAutospacing="1" w:after="100" w:afterAutospacing="1"/>
        <w:rPr>
          <w:rFonts w:ascii="Times New Roman" w:hAnsi="Times New Roman"/>
          <w:sz w:val="24"/>
          <w:szCs w:val="24"/>
          <w:lang w:val="en"/>
        </w:rPr>
      </w:pPr>
      <w:r w:rsidRPr="00E93007">
        <w:rPr>
          <w:rFonts w:ascii="Times New Roman" w:hAnsi="Times New Roman"/>
          <w:sz w:val="24"/>
          <w:szCs w:val="24"/>
          <w:lang w:val="en"/>
        </w:rPr>
        <w:t>A list of historical Grand minima of solar activity includes also Grand minima ca. 690 AD, 360 BC, 770 BC, 1390 BC, 2860 BC, 3340 BC, 3500 BC, 3630 BC, 3940 BC, 4230 BC, 4330 BC, 5260 BC, 5460 BC, 5620 BC, 5710 BC, 5990 BC, 6220 BC, 6400 BC, 7040 BC, 7310 BC, 7520 BC, 8220 BC, 9170 BC.</w:t>
      </w:r>
    </w:p>
    <w:p w14:paraId="6638F839" w14:textId="77777777" w:rsidR="00E93007" w:rsidRPr="00E93007" w:rsidRDefault="00E93007" w:rsidP="00E93007">
      <w:pPr>
        <w:spacing w:before="100" w:beforeAutospacing="1" w:after="100" w:afterAutospacing="1"/>
        <w:outlineLvl w:val="1"/>
        <w:rPr>
          <w:rFonts w:ascii="Times New Roman" w:hAnsi="Times New Roman"/>
          <w:b/>
          <w:bCs/>
          <w:sz w:val="36"/>
          <w:szCs w:val="36"/>
          <w:lang w:val="en"/>
        </w:rPr>
      </w:pPr>
      <w:r w:rsidRPr="00E93007">
        <w:rPr>
          <w:rFonts w:ascii="Times New Roman" w:hAnsi="Times New Roman"/>
          <w:b/>
          <w:bCs/>
          <w:sz w:val="36"/>
          <w:szCs w:val="36"/>
          <w:lang w:val="en"/>
        </w:rPr>
        <w:t>See also</w:t>
      </w:r>
    </w:p>
    <w:p w14:paraId="32977D4C" w14:textId="77777777" w:rsidR="00E93007" w:rsidRPr="00E93007" w:rsidRDefault="00E93007" w:rsidP="00E93007">
      <w:pPr>
        <w:numPr>
          <w:ilvl w:val="0"/>
          <w:numId w:val="2"/>
        </w:numPr>
        <w:spacing w:before="100" w:beforeAutospacing="1" w:after="100" w:afterAutospacing="1"/>
        <w:rPr>
          <w:rFonts w:ascii="Times New Roman" w:hAnsi="Times New Roman"/>
          <w:sz w:val="24"/>
          <w:szCs w:val="24"/>
          <w:lang w:val="en"/>
        </w:rPr>
      </w:pPr>
      <w:hyperlink r:id="rId43" w:tooltip="Solar wind" w:history="1">
        <w:r w:rsidRPr="00E93007">
          <w:rPr>
            <w:rFonts w:ascii="Times New Roman" w:hAnsi="Times New Roman"/>
            <w:color w:val="0000FF"/>
            <w:sz w:val="24"/>
            <w:szCs w:val="24"/>
            <w:u w:val="single"/>
            <w:lang w:val="en"/>
          </w:rPr>
          <w:t>Solar wind</w:t>
        </w:r>
      </w:hyperlink>
    </w:p>
    <w:p w14:paraId="78AE973C" w14:textId="77777777" w:rsidR="00E93007" w:rsidRPr="00E93007" w:rsidRDefault="00E93007" w:rsidP="00E93007">
      <w:pPr>
        <w:numPr>
          <w:ilvl w:val="0"/>
          <w:numId w:val="2"/>
        </w:numPr>
        <w:spacing w:before="100" w:beforeAutospacing="1" w:after="100" w:afterAutospacing="1"/>
        <w:rPr>
          <w:rFonts w:ascii="Times New Roman" w:hAnsi="Times New Roman"/>
          <w:sz w:val="24"/>
          <w:szCs w:val="24"/>
          <w:lang w:val="en"/>
        </w:rPr>
      </w:pPr>
      <w:hyperlink r:id="rId44" w:tooltip="Solar variation" w:history="1">
        <w:r w:rsidRPr="00E93007">
          <w:rPr>
            <w:rFonts w:ascii="Times New Roman" w:hAnsi="Times New Roman"/>
            <w:color w:val="0000FF"/>
            <w:sz w:val="24"/>
            <w:szCs w:val="24"/>
            <w:u w:val="single"/>
            <w:lang w:val="en"/>
          </w:rPr>
          <w:t>Solar variation</w:t>
        </w:r>
      </w:hyperlink>
    </w:p>
    <w:p w14:paraId="5CECD5B3" w14:textId="77777777" w:rsidR="00E93007" w:rsidRPr="00E93007" w:rsidRDefault="00E93007" w:rsidP="00E93007">
      <w:pPr>
        <w:numPr>
          <w:ilvl w:val="0"/>
          <w:numId w:val="2"/>
        </w:numPr>
        <w:spacing w:before="100" w:beforeAutospacing="1" w:after="100" w:afterAutospacing="1"/>
        <w:rPr>
          <w:rFonts w:ascii="Times New Roman" w:hAnsi="Times New Roman"/>
          <w:sz w:val="24"/>
          <w:szCs w:val="24"/>
          <w:lang w:val="en"/>
        </w:rPr>
      </w:pPr>
      <w:hyperlink r:id="rId45" w:tooltip="Solar minimum" w:history="1">
        <w:r w:rsidRPr="00E93007">
          <w:rPr>
            <w:rFonts w:ascii="Times New Roman" w:hAnsi="Times New Roman"/>
            <w:color w:val="0000FF"/>
            <w:sz w:val="24"/>
            <w:szCs w:val="24"/>
            <w:u w:val="single"/>
            <w:lang w:val="en"/>
          </w:rPr>
          <w:t>Solar minimum</w:t>
        </w:r>
      </w:hyperlink>
    </w:p>
    <w:p w14:paraId="04CF2C71" w14:textId="77777777" w:rsidR="00E93007" w:rsidRPr="00E93007" w:rsidRDefault="00E93007" w:rsidP="00E93007">
      <w:pPr>
        <w:numPr>
          <w:ilvl w:val="0"/>
          <w:numId w:val="2"/>
        </w:numPr>
        <w:spacing w:before="100" w:beforeAutospacing="1" w:after="100" w:afterAutospacing="1"/>
        <w:rPr>
          <w:rFonts w:ascii="Times New Roman" w:hAnsi="Times New Roman"/>
          <w:sz w:val="24"/>
          <w:szCs w:val="24"/>
          <w:lang w:val="en"/>
        </w:rPr>
      </w:pPr>
      <w:hyperlink r:id="rId46" w:tooltip="List of solar cycles" w:history="1">
        <w:r w:rsidRPr="00E93007">
          <w:rPr>
            <w:rFonts w:ascii="Times New Roman" w:hAnsi="Times New Roman"/>
            <w:color w:val="0000FF"/>
            <w:sz w:val="24"/>
            <w:szCs w:val="24"/>
            <w:u w:val="single"/>
            <w:lang w:val="en"/>
          </w:rPr>
          <w:t>List of solar cycles</w:t>
        </w:r>
      </w:hyperlink>
      <w:r w:rsidRPr="00E93007">
        <w:rPr>
          <w:rFonts w:ascii="Times New Roman" w:hAnsi="Times New Roman"/>
          <w:sz w:val="24"/>
          <w:szCs w:val="24"/>
          <w:lang w:val="en"/>
        </w:rPr>
        <w:t xml:space="preserve"> – table of solar cycles</w:t>
      </w:r>
    </w:p>
    <w:p w14:paraId="1AE89A8F" w14:textId="77777777" w:rsidR="00E93007" w:rsidRPr="00E93007" w:rsidRDefault="00E93007" w:rsidP="00E93007">
      <w:pPr>
        <w:numPr>
          <w:ilvl w:val="0"/>
          <w:numId w:val="2"/>
        </w:numPr>
        <w:spacing w:before="100" w:beforeAutospacing="1" w:after="100" w:afterAutospacing="1"/>
        <w:rPr>
          <w:rFonts w:ascii="Times New Roman" w:hAnsi="Times New Roman"/>
          <w:sz w:val="24"/>
          <w:szCs w:val="24"/>
          <w:lang w:val="en"/>
        </w:rPr>
      </w:pPr>
      <w:hyperlink r:id="rId47" w:tooltip="Solar Maximum Mission" w:history="1">
        <w:r w:rsidRPr="00E93007">
          <w:rPr>
            <w:rFonts w:ascii="Times New Roman" w:hAnsi="Times New Roman"/>
            <w:color w:val="0000FF"/>
            <w:sz w:val="24"/>
            <w:szCs w:val="24"/>
            <w:u w:val="single"/>
            <w:lang w:val="en"/>
          </w:rPr>
          <w:t>Solar Maximum Mission</w:t>
        </w:r>
      </w:hyperlink>
    </w:p>
    <w:sectPr w:rsidR="00E93007" w:rsidRPr="00E9300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5A60"/>
    <w:multiLevelType w:val="multilevel"/>
    <w:tmpl w:val="D586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C4608"/>
    <w:multiLevelType w:val="multilevel"/>
    <w:tmpl w:val="CE10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C37A1"/>
    <w:multiLevelType w:val="multilevel"/>
    <w:tmpl w:val="D47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32CBA"/>
    <w:multiLevelType w:val="multilevel"/>
    <w:tmpl w:val="14FA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541C7"/>
    <w:multiLevelType w:val="multilevel"/>
    <w:tmpl w:val="5E14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90845"/>
    <w:multiLevelType w:val="multilevel"/>
    <w:tmpl w:val="F8E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A184A"/>
    <w:multiLevelType w:val="multilevel"/>
    <w:tmpl w:val="1CA0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63527"/>
    <w:multiLevelType w:val="multilevel"/>
    <w:tmpl w:val="8E7E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519D8"/>
    <w:multiLevelType w:val="multilevel"/>
    <w:tmpl w:val="44FE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B4AB3"/>
    <w:multiLevelType w:val="multilevel"/>
    <w:tmpl w:val="D804B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83500"/>
    <w:multiLevelType w:val="multilevel"/>
    <w:tmpl w:val="07D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A264F"/>
    <w:multiLevelType w:val="multilevel"/>
    <w:tmpl w:val="DAFA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109AB"/>
    <w:multiLevelType w:val="multilevel"/>
    <w:tmpl w:val="497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55FFF"/>
    <w:multiLevelType w:val="multilevel"/>
    <w:tmpl w:val="16B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C0BAB"/>
    <w:multiLevelType w:val="multilevel"/>
    <w:tmpl w:val="B03E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C1B99"/>
    <w:multiLevelType w:val="multilevel"/>
    <w:tmpl w:val="FFC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2B47C3"/>
    <w:multiLevelType w:val="multilevel"/>
    <w:tmpl w:val="A41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712AA"/>
    <w:multiLevelType w:val="multilevel"/>
    <w:tmpl w:val="8EB0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87B53"/>
    <w:multiLevelType w:val="multilevel"/>
    <w:tmpl w:val="DE40D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C155C"/>
    <w:multiLevelType w:val="multilevel"/>
    <w:tmpl w:val="3362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A63F2"/>
    <w:multiLevelType w:val="multilevel"/>
    <w:tmpl w:val="FD5C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80B14"/>
    <w:multiLevelType w:val="multilevel"/>
    <w:tmpl w:val="6A88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130A8"/>
    <w:multiLevelType w:val="multilevel"/>
    <w:tmpl w:val="B53C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B3602"/>
    <w:multiLevelType w:val="multilevel"/>
    <w:tmpl w:val="53B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A025D4"/>
    <w:multiLevelType w:val="multilevel"/>
    <w:tmpl w:val="03C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9"/>
  </w:num>
  <w:num w:numId="4">
    <w:abstractNumId w:val="23"/>
  </w:num>
  <w:num w:numId="5">
    <w:abstractNumId w:val="0"/>
  </w:num>
  <w:num w:numId="6">
    <w:abstractNumId w:val="12"/>
  </w:num>
  <w:num w:numId="7">
    <w:abstractNumId w:val="3"/>
  </w:num>
  <w:num w:numId="8">
    <w:abstractNumId w:val="11"/>
  </w:num>
  <w:num w:numId="9">
    <w:abstractNumId w:val="18"/>
  </w:num>
  <w:num w:numId="10">
    <w:abstractNumId w:val="1"/>
  </w:num>
  <w:num w:numId="11">
    <w:abstractNumId w:val="2"/>
  </w:num>
  <w:num w:numId="12">
    <w:abstractNumId w:val="5"/>
  </w:num>
  <w:num w:numId="13">
    <w:abstractNumId w:val="8"/>
  </w:num>
  <w:num w:numId="14">
    <w:abstractNumId w:val="13"/>
  </w:num>
  <w:num w:numId="15">
    <w:abstractNumId w:val="17"/>
  </w:num>
  <w:num w:numId="16">
    <w:abstractNumId w:val="15"/>
  </w:num>
  <w:num w:numId="17">
    <w:abstractNumId w:val="24"/>
  </w:num>
  <w:num w:numId="18">
    <w:abstractNumId w:val="19"/>
  </w:num>
  <w:num w:numId="19">
    <w:abstractNumId w:val="22"/>
  </w:num>
  <w:num w:numId="20">
    <w:abstractNumId w:val="10"/>
  </w:num>
  <w:num w:numId="21">
    <w:abstractNumId w:val="20"/>
  </w:num>
  <w:num w:numId="22">
    <w:abstractNumId w:val="7"/>
  </w:num>
  <w:num w:numId="23">
    <w:abstractNumId w:val="6"/>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97616"/>
    <w:rsid w:val="004352AA"/>
    <w:rsid w:val="004F3FD1"/>
    <w:rsid w:val="007C2FC7"/>
    <w:rsid w:val="00D70521"/>
    <w:rsid w:val="00E93007"/>
    <w:rsid w:val="00FA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01F2"/>
  <w15:chartTrackingRefBased/>
  <w15:docId w15:val="{DA139D7B-8A02-40C5-BE5D-A381E8E3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9300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9300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9300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93007"/>
    <w:rPr>
      <w:color w:val="0000FF"/>
      <w:u w:val="single"/>
    </w:rPr>
  </w:style>
  <w:style w:type="character" w:styleId="FollowedHyperlink">
    <w:name w:val="FollowedHyperlink"/>
    <w:rsid w:val="00E93007"/>
    <w:rPr>
      <w:color w:val="0000FF"/>
      <w:u w:val="single"/>
    </w:rPr>
  </w:style>
  <w:style w:type="character" w:styleId="Strong">
    <w:name w:val="Strong"/>
    <w:qFormat/>
    <w:rsid w:val="00E93007"/>
    <w:rPr>
      <w:b/>
      <w:bCs/>
    </w:rPr>
  </w:style>
  <w:style w:type="paragraph" w:styleId="NormalWeb">
    <w:name w:val="Normal (Web)"/>
    <w:basedOn w:val="Normal"/>
    <w:rsid w:val="00E93007"/>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E93007"/>
    <w:pPr>
      <w:spacing w:before="100" w:beforeAutospacing="1" w:after="100" w:afterAutospacing="1"/>
    </w:pPr>
    <w:rPr>
      <w:rFonts w:ascii="Times New Roman" w:hAnsi="Times New Roman"/>
      <w:sz w:val="24"/>
      <w:szCs w:val="24"/>
    </w:rPr>
  </w:style>
  <w:style w:type="paragraph" w:customStyle="1" w:styleId="navbox">
    <w:name w:val="navbox"/>
    <w:basedOn w:val="Normal"/>
    <w:rsid w:val="00E930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E9300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E93007"/>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E9300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E9300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E9300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E93007"/>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E9300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E93007"/>
    <w:pPr>
      <w:spacing w:before="100" w:beforeAutospacing="1" w:after="100" w:afterAutospacing="1"/>
    </w:pPr>
    <w:rPr>
      <w:rFonts w:ascii="Times New Roman" w:hAnsi="Times New Roman"/>
      <w:sz w:val="24"/>
      <w:szCs w:val="24"/>
    </w:rPr>
  </w:style>
  <w:style w:type="paragraph" w:customStyle="1" w:styleId="navbar">
    <w:name w:val="navbar"/>
    <w:basedOn w:val="Normal"/>
    <w:rsid w:val="00E9300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E9300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E9300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E9300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E9300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E93007"/>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E93007"/>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E93007"/>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E93007"/>
    <w:pPr>
      <w:spacing w:before="100" w:beforeAutospacing="1" w:after="100" w:afterAutospacing="1"/>
    </w:pPr>
    <w:rPr>
      <w:rFonts w:ascii="Times New Roman" w:hAnsi="Times New Roman"/>
      <w:sz w:val="24"/>
      <w:szCs w:val="24"/>
    </w:rPr>
  </w:style>
  <w:style w:type="paragraph" w:customStyle="1" w:styleId="geo-dms">
    <w:name w:val="geo-dms"/>
    <w:basedOn w:val="Normal"/>
    <w:rsid w:val="00E93007"/>
    <w:pPr>
      <w:spacing w:before="100" w:beforeAutospacing="1" w:after="100" w:afterAutospacing="1"/>
    </w:pPr>
    <w:rPr>
      <w:rFonts w:ascii="Times New Roman" w:hAnsi="Times New Roman"/>
      <w:sz w:val="24"/>
      <w:szCs w:val="24"/>
    </w:rPr>
  </w:style>
  <w:style w:type="paragraph" w:customStyle="1" w:styleId="geo-dec">
    <w:name w:val="geo-dec"/>
    <w:basedOn w:val="Normal"/>
    <w:rsid w:val="00E9300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E9300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E9300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E93007"/>
    <w:pPr>
      <w:spacing w:before="100" w:beforeAutospacing="1" w:after="100" w:afterAutospacing="1"/>
    </w:pPr>
    <w:rPr>
      <w:rFonts w:ascii="Times New Roman" w:hAnsi="Times New Roman"/>
      <w:sz w:val="24"/>
      <w:szCs w:val="24"/>
    </w:rPr>
  </w:style>
  <w:style w:type="paragraph" w:customStyle="1" w:styleId="latitude">
    <w:name w:val="latitude"/>
    <w:basedOn w:val="Normal"/>
    <w:rsid w:val="00E93007"/>
    <w:pPr>
      <w:spacing w:before="100" w:beforeAutospacing="1" w:after="100" w:afterAutospacing="1"/>
    </w:pPr>
    <w:rPr>
      <w:rFonts w:ascii="Times New Roman" w:hAnsi="Times New Roman"/>
      <w:sz w:val="24"/>
      <w:szCs w:val="24"/>
    </w:rPr>
  </w:style>
  <w:style w:type="paragraph" w:customStyle="1" w:styleId="nowrap">
    <w:name w:val="nowrap"/>
    <w:basedOn w:val="Normal"/>
    <w:rsid w:val="00E93007"/>
    <w:pPr>
      <w:spacing w:before="100" w:beforeAutospacing="1" w:after="100" w:afterAutospacing="1"/>
    </w:pPr>
    <w:rPr>
      <w:rFonts w:ascii="Times New Roman" w:hAnsi="Times New Roman"/>
      <w:sz w:val="24"/>
      <w:szCs w:val="24"/>
    </w:rPr>
  </w:style>
  <w:style w:type="paragraph" w:customStyle="1" w:styleId="wrap">
    <w:name w:val="wrap"/>
    <w:basedOn w:val="Normal"/>
    <w:rsid w:val="00E9300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E9300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E93007"/>
    <w:pPr>
      <w:spacing w:before="100" w:beforeAutospacing="1" w:after="100" w:afterAutospacing="1"/>
    </w:pPr>
    <w:rPr>
      <w:rFonts w:cs="Arial"/>
      <w:i/>
      <w:iCs/>
      <w:sz w:val="22"/>
      <w:szCs w:val="22"/>
    </w:rPr>
  </w:style>
  <w:style w:type="paragraph" w:customStyle="1" w:styleId="sysop-show">
    <w:name w:val="sysop-show"/>
    <w:basedOn w:val="Normal"/>
    <w:rsid w:val="00E9300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E93007"/>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E93007"/>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E93007"/>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E93007"/>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E93007"/>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E9300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E9300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E9300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E9300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E9300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E93007"/>
    <w:pPr>
      <w:spacing w:before="100" w:beforeAutospacing="1" w:after="100" w:afterAutospacing="1"/>
    </w:pPr>
    <w:rPr>
      <w:rFonts w:ascii="Times New Roman" w:hAnsi="Times New Roman"/>
      <w:sz w:val="24"/>
      <w:szCs w:val="24"/>
    </w:rPr>
  </w:style>
  <w:style w:type="paragraph" w:customStyle="1" w:styleId="sortkey">
    <w:name w:val="sortkey"/>
    <w:basedOn w:val="Normal"/>
    <w:rsid w:val="00E93007"/>
    <w:pPr>
      <w:spacing w:before="100" w:beforeAutospacing="1" w:after="100" w:afterAutospacing="1"/>
    </w:pPr>
    <w:rPr>
      <w:rFonts w:ascii="Times New Roman" w:hAnsi="Times New Roman"/>
      <w:sz w:val="24"/>
      <w:szCs w:val="24"/>
    </w:rPr>
  </w:style>
  <w:style w:type="paragraph" w:customStyle="1" w:styleId="imbox">
    <w:name w:val="imbox"/>
    <w:basedOn w:val="Normal"/>
    <w:rsid w:val="00E9300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E9300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E93007"/>
    <w:pPr>
      <w:spacing w:before="100" w:beforeAutospacing="1" w:after="100" w:afterAutospacing="1"/>
    </w:pPr>
    <w:rPr>
      <w:rFonts w:ascii="Times New Roman" w:hAnsi="Times New Roman"/>
      <w:sz w:val="24"/>
      <w:szCs w:val="24"/>
    </w:rPr>
  </w:style>
  <w:style w:type="paragraph" w:customStyle="1" w:styleId="selflink">
    <w:name w:val="selflink"/>
    <w:basedOn w:val="Normal"/>
    <w:rsid w:val="00E9300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E9300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E9300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E93007"/>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E9300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E9300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E9300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E93007"/>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E93007"/>
    <w:pPr>
      <w:spacing w:before="100" w:beforeAutospacing="1" w:after="100" w:afterAutospacing="1"/>
    </w:pPr>
    <w:rPr>
      <w:rFonts w:ascii="Times New Roman" w:hAnsi="Times New Roman"/>
      <w:sz w:val="24"/>
      <w:szCs w:val="24"/>
    </w:rPr>
  </w:style>
  <w:style w:type="paragraph" w:customStyle="1" w:styleId="mw-title">
    <w:name w:val="mw-title"/>
    <w:basedOn w:val="Normal"/>
    <w:rsid w:val="00E93007"/>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E93007"/>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E93007"/>
    <w:pPr>
      <w:spacing w:before="100" w:beforeAutospacing="1" w:after="100" w:afterAutospacing="1"/>
    </w:pPr>
    <w:rPr>
      <w:rFonts w:ascii="Times New Roman" w:hAnsi="Times New Roman"/>
      <w:sz w:val="24"/>
      <w:szCs w:val="24"/>
    </w:rPr>
  </w:style>
  <w:style w:type="paragraph" w:customStyle="1" w:styleId="tmbox">
    <w:name w:val="tmbox"/>
    <w:basedOn w:val="Normal"/>
    <w:rsid w:val="00E9300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E93007"/>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E93007"/>
    <w:pPr>
      <w:spacing w:before="100" w:beforeAutospacing="1" w:after="100" w:afterAutospacing="1"/>
    </w:pPr>
    <w:rPr>
      <w:rFonts w:ascii="Times New Roman" w:hAnsi="Times New Roman"/>
      <w:sz w:val="24"/>
      <w:szCs w:val="24"/>
    </w:rPr>
  </w:style>
  <w:style w:type="paragraph" w:customStyle="1" w:styleId="mbox-text">
    <w:name w:val="mbox-text"/>
    <w:basedOn w:val="Normal"/>
    <w:rsid w:val="00E9300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E93007"/>
    <w:pPr>
      <w:spacing w:before="100" w:beforeAutospacing="1" w:after="100" w:afterAutospacing="1"/>
    </w:pPr>
    <w:rPr>
      <w:rFonts w:ascii="Times New Roman" w:hAnsi="Times New Roman"/>
      <w:sz w:val="24"/>
      <w:szCs w:val="24"/>
    </w:rPr>
  </w:style>
  <w:style w:type="character" w:customStyle="1" w:styleId="brokenref">
    <w:name w:val="brokenref"/>
    <w:rsid w:val="00E93007"/>
    <w:rPr>
      <w:vanish/>
      <w:webHidden w:val="0"/>
      <w:specVanish w:val="0"/>
    </w:rPr>
  </w:style>
  <w:style w:type="character" w:customStyle="1" w:styleId="texhtml">
    <w:name w:val="texhtml"/>
    <w:rsid w:val="00E93007"/>
    <w:rPr>
      <w:rFonts w:ascii="Times New Roman" w:hAnsi="Times New Roman" w:cs="Times New Roman" w:hint="default"/>
      <w:sz w:val="28"/>
      <w:szCs w:val="28"/>
    </w:rPr>
  </w:style>
  <w:style w:type="character" w:customStyle="1" w:styleId="reference">
    <w:name w:val="reference"/>
    <w:rsid w:val="00E93007"/>
    <w:rPr>
      <w:sz w:val="19"/>
      <w:szCs w:val="19"/>
    </w:rPr>
  </w:style>
  <w:style w:type="paragraph" w:customStyle="1" w:styleId="navbox-title1">
    <w:name w:val="navbox-title1"/>
    <w:basedOn w:val="Normal"/>
    <w:rsid w:val="00E9300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E9300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E9300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E9300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E930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E93007"/>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E930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E930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E93007"/>
    <w:pPr>
      <w:ind w:left="-120" w:right="-120"/>
    </w:pPr>
    <w:rPr>
      <w:rFonts w:ascii="Times New Roman" w:hAnsi="Times New Roman"/>
      <w:sz w:val="24"/>
      <w:szCs w:val="24"/>
    </w:rPr>
  </w:style>
  <w:style w:type="paragraph" w:customStyle="1" w:styleId="imbox2">
    <w:name w:val="imbox2"/>
    <w:basedOn w:val="Normal"/>
    <w:rsid w:val="00E93007"/>
    <w:pPr>
      <w:spacing w:before="60" w:after="60"/>
      <w:ind w:left="60" w:right="60"/>
    </w:pPr>
    <w:rPr>
      <w:rFonts w:ascii="Times New Roman" w:hAnsi="Times New Roman"/>
      <w:sz w:val="24"/>
      <w:szCs w:val="24"/>
    </w:rPr>
  </w:style>
  <w:style w:type="paragraph" w:customStyle="1" w:styleId="tmbox1">
    <w:name w:val="tmbox1"/>
    <w:basedOn w:val="Normal"/>
    <w:rsid w:val="00E93007"/>
    <w:pPr>
      <w:spacing w:before="30" w:after="30"/>
    </w:pPr>
    <w:rPr>
      <w:rFonts w:ascii="Times New Roman" w:hAnsi="Times New Roman"/>
      <w:sz w:val="24"/>
      <w:szCs w:val="24"/>
    </w:rPr>
  </w:style>
  <w:style w:type="paragraph" w:customStyle="1" w:styleId="mbox-image1">
    <w:name w:val="mbox-image1"/>
    <w:basedOn w:val="Normal"/>
    <w:rsid w:val="00E9300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E9300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E9300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E93007"/>
    <w:rPr>
      <w:rFonts w:ascii="Times New Roman" w:hAnsi="Times New Roman"/>
      <w:sz w:val="24"/>
      <w:szCs w:val="24"/>
    </w:rPr>
  </w:style>
  <w:style w:type="paragraph" w:customStyle="1" w:styleId="mbox-text-span1">
    <w:name w:val="mbox-text-span1"/>
    <w:basedOn w:val="Normal"/>
    <w:rsid w:val="00E93007"/>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E9300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E93007"/>
    <w:pPr>
      <w:spacing w:before="100" w:beforeAutospacing="1" w:after="100" w:afterAutospacing="1"/>
    </w:pPr>
    <w:rPr>
      <w:rFonts w:ascii="Times New Roman" w:hAnsi="Times New Roman"/>
      <w:vanish/>
      <w:sz w:val="24"/>
      <w:szCs w:val="24"/>
    </w:rPr>
  </w:style>
  <w:style w:type="character" w:customStyle="1" w:styleId="Hyperlink1">
    <w:name w:val="Hyperlink1"/>
    <w:rsid w:val="00E93007"/>
    <w:rPr>
      <w:strike w:val="0"/>
      <w:dstrike w:val="0"/>
      <w:color w:val="0000FF"/>
      <w:u w:val="none"/>
      <w:effect w:val="none"/>
    </w:rPr>
  </w:style>
  <w:style w:type="character" w:customStyle="1" w:styleId="FollowedHyperlink1">
    <w:name w:val="FollowedHyperlink1"/>
    <w:rsid w:val="00E93007"/>
    <w:rPr>
      <w:strike w:val="0"/>
      <w:dstrike w:val="0"/>
      <w:color w:val="0000FF"/>
      <w:u w:val="none"/>
      <w:effect w:val="none"/>
    </w:rPr>
  </w:style>
  <w:style w:type="paragraph" w:customStyle="1" w:styleId="NormalWeb1">
    <w:name w:val="Normal (Web)1"/>
    <w:basedOn w:val="Normal"/>
    <w:rsid w:val="00E9300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E9300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E93007"/>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E93007"/>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E93007"/>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E9300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E9300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E93007"/>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E93007"/>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E93007"/>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E93007"/>
    <w:pPr>
      <w:spacing w:before="100" w:beforeAutospacing="1" w:after="100" w:afterAutospacing="1"/>
    </w:pPr>
    <w:rPr>
      <w:rFonts w:ascii="Times New Roman" w:hAnsi="Times New Roman"/>
      <w:sz w:val="24"/>
      <w:szCs w:val="24"/>
    </w:rPr>
  </w:style>
  <w:style w:type="paragraph" w:customStyle="1" w:styleId="mw-title2">
    <w:name w:val="mw-title2"/>
    <w:basedOn w:val="Normal"/>
    <w:rsid w:val="00E93007"/>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E93007"/>
    <w:pPr>
      <w:spacing w:before="100" w:beforeAutospacing="1" w:after="100" w:afterAutospacing="1"/>
    </w:pPr>
    <w:rPr>
      <w:rFonts w:ascii="Times New Roman" w:hAnsi="Times New Roman"/>
      <w:sz w:val="24"/>
      <w:szCs w:val="24"/>
    </w:rPr>
  </w:style>
  <w:style w:type="character" w:customStyle="1" w:styleId="texhtml1">
    <w:name w:val="texhtml1"/>
    <w:rsid w:val="00E93007"/>
    <w:rPr>
      <w:rFonts w:ascii="Times New Roman" w:hAnsi="Times New Roman" w:cs="Times New Roman" w:hint="default"/>
      <w:sz w:val="24"/>
      <w:szCs w:val="24"/>
    </w:rPr>
  </w:style>
  <w:style w:type="paragraph" w:customStyle="1" w:styleId="letterhead1">
    <w:name w:val="letterhead1"/>
    <w:basedOn w:val="Normal"/>
    <w:rsid w:val="00E93007"/>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E93007"/>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E93007"/>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E93007"/>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E93007"/>
    <w:rPr>
      <w:rFonts w:ascii="Times New Roman" w:hAnsi="Times New Roman"/>
      <w:sz w:val="24"/>
      <w:szCs w:val="24"/>
    </w:rPr>
  </w:style>
  <w:style w:type="paragraph" w:customStyle="1" w:styleId="mbox-image2">
    <w:name w:val="mbox-image2"/>
    <w:basedOn w:val="Normal"/>
    <w:rsid w:val="00E93007"/>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E93007"/>
    <w:pPr>
      <w:spacing w:before="240" w:after="100" w:afterAutospacing="1"/>
      <w:outlineLvl w:val="1"/>
    </w:pPr>
    <w:rPr>
      <w:rFonts w:ascii="Times New Roman" w:hAnsi="Times New Roman"/>
      <w:b/>
      <w:bCs/>
      <w:kern w:val="36"/>
      <w:sz w:val="48"/>
      <w:szCs w:val="48"/>
    </w:rPr>
  </w:style>
  <w:style w:type="paragraph" w:customStyle="1" w:styleId="mw-indicators1">
    <w:name w:val="mw-indicators1"/>
    <w:basedOn w:val="Normal"/>
    <w:rsid w:val="00E93007"/>
    <w:pPr>
      <w:spacing w:before="100" w:beforeAutospacing="1" w:after="100" w:afterAutospacing="1"/>
    </w:pPr>
    <w:rPr>
      <w:rFonts w:ascii="Times New Roman" w:hAnsi="Times New Roman"/>
      <w:sz w:val="24"/>
      <w:szCs w:val="24"/>
    </w:rPr>
  </w:style>
  <w:style w:type="character" w:customStyle="1" w:styleId="collapsebutton2">
    <w:name w:val="collapsebutton2"/>
    <w:rsid w:val="00E93007"/>
    <w:rPr>
      <w:b w:val="0"/>
      <w:bCs w:val="0"/>
    </w:rPr>
  </w:style>
  <w:style w:type="character" w:customStyle="1" w:styleId="mbox-text-span3">
    <w:name w:val="mbox-text-span3"/>
    <w:basedOn w:val="DefaultParagraphFont"/>
    <w:rsid w:val="00E93007"/>
  </w:style>
  <w:style w:type="character" w:customStyle="1" w:styleId="hide-when-compact2">
    <w:name w:val="hide-when-compact2"/>
    <w:basedOn w:val="DefaultParagraphFont"/>
    <w:rsid w:val="00E93007"/>
  </w:style>
  <w:style w:type="character" w:customStyle="1" w:styleId="toctoggle">
    <w:name w:val="toctoggle"/>
    <w:basedOn w:val="DefaultParagraphFont"/>
    <w:rsid w:val="00E93007"/>
  </w:style>
  <w:style w:type="character" w:customStyle="1" w:styleId="tocnumber2">
    <w:name w:val="tocnumber2"/>
    <w:basedOn w:val="DefaultParagraphFont"/>
    <w:rsid w:val="00E93007"/>
  </w:style>
  <w:style w:type="character" w:customStyle="1" w:styleId="toctext">
    <w:name w:val="toctext"/>
    <w:basedOn w:val="DefaultParagraphFont"/>
    <w:rsid w:val="00E93007"/>
  </w:style>
  <w:style w:type="character" w:customStyle="1" w:styleId="mw-headline">
    <w:name w:val="mw-headline"/>
    <w:basedOn w:val="DefaultParagraphFont"/>
    <w:rsid w:val="00E93007"/>
  </w:style>
  <w:style w:type="character" w:customStyle="1" w:styleId="mw-editsection">
    <w:name w:val="mw-editsection"/>
    <w:basedOn w:val="DefaultParagraphFont"/>
    <w:rsid w:val="00E93007"/>
  </w:style>
  <w:style w:type="character" w:customStyle="1" w:styleId="mw-editsection-bracket">
    <w:name w:val="mw-editsection-bracket"/>
    <w:basedOn w:val="DefaultParagraphFont"/>
    <w:rsid w:val="00E93007"/>
  </w:style>
  <w:style w:type="character" w:customStyle="1" w:styleId="mw-cite-backlink">
    <w:name w:val="mw-cite-backlink"/>
    <w:basedOn w:val="DefaultParagraphFont"/>
    <w:rsid w:val="00E93007"/>
  </w:style>
  <w:style w:type="character" w:customStyle="1" w:styleId="cite-accessibility-label">
    <w:name w:val="cite-accessibility-label"/>
    <w:basedOn w:val="DefaultParagraphFont"/>
    <w:rsid w:val="00E93007"/>
  </w:style>
  <w:style w:type="character" w:customStyle="1" w:styleId="reference-text">
    <w:name w:val="reference-text"/>
    <w:basedOn w:val="DefaultParagraphFont"/>
    <w:rsid w:val="00E93007"/>
  </w:style>
  <w:style w:type="character" w:customStyle="1" w:styleId="citationjournal">
    <w:name w:val="citation journal"/>
    <w:basedOn w:val="DefaultParagraphFont"/>
    <w:rsid w:val="00E93007"/>
  </w:style>
  <w:style w:type="character" w:customStyle="1" w:styleId="reference-accessdate">
    <w:name w:val="reference-accessdate"/>
    <w:basedOn w:val="DefaultParagraphFont"/>
    <w:rsid w:val="00E93007"/>
  </w:style>
  <w:style w:type="character" w:customStyle="1" w:styleId="nowrap1">
    <w:name w:val="nowrap1"/>
    <w:basedOn w:val="DefaultParagraphFont"/>
    <w:rsid w:val="00E93007"/>
  </w:style>
  <w:style w:type="character" w:customStyle="1" w:styleId="z3988">
    <w:name w:val="z3988"/>
    <w:basedOn w:val="DefaultParagraphFont"/>
    <w:rsid w:val="00E93007"/>
  </w:style>
  <w:style w:type="character" w:customStyle="1" w:styleId="citationnews">
    <w:name w:val="citation news"/>
    <w:basedOn w:val="DefaultParagraphFont"/>
    <w:rsid w:val="00E93007"/>
  </w:style>
  <w:style w:type="character" w:customStyle="1" w:styleId="citationweb">
    <w:name w:val="citation web"/>
    <w:basedOn w:val="DefaultParagraphFont"/>
    <w:rsid w:val="00E93007"/>
  </w:style>
  <w:style w:type="character" w:customStyle="1" w:styleId="collapsebutton3">
    <w:name w:val="collapsebutton3"/>
    <w:rsid w:val="00E93007"/>
    <w:rPr>
      <w:b w:val="0"/>
      <w:bCs w:val="0"/>
      <w:sz w:val="21"/>
      <w:szCs w:val="21"/>
      <w:bdr w:val="single" w:sz="6" w:space="1" w:color="AAAAAA" w:frame="1"/>
      <w:shd w:val="clear" w:color="auto" w:fill="CCCCFF"/>
    </w:rPr>
  </w:style>
  <w:style w:type="paragraph" w:styleId="z-TopofForm">
    <w:name w:val="HTML Top of Form"/>
    <w:basedOn w:val="Normal"/>
    <w:next w:val="Normal"/>
    <w:hidden/>
    <w:rsid w:val="00E93007"/>
    <w:pPr>
      <w:pBdr>
        <w:bottom w:val="single" w:sz="6" w:space="1" w:color="auto"/>
      </w:pBdr>
      <w:jc w:val="center"/>
    </w:pPr>
    <w:rPr>
      <w:rFonts w:cs="Arial"/>
      <w:vanish/>
      <w:sz w:val="16"/>
      <w:szCs w:val="16"/>
    </w:rPr>
  </w:style>
  <w:style w:type="paragraph" w:styleId="z-BottomofForm">
    <w:name w:val="HTML Bottom of Form"/>
    <w:basedOn w:val="Normal"/>
    <w:next w:val="Normal"/>
    <w:hidden/>
    <w:rsid w:val="00E93007"/>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E93007"/>
  </w:style>
  <w:style w:type="character" w:customStyle="1" w:styleId="wb-langlinks-editwb-langlinks-link">
    <w:name w:val="wb-langlinks-edit wb-langlinks-link"/>
    <w:basedOn w:val="DefaultParagraphFont"/>
    <w:rsid w:val="00E9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440061">
      <w:bodyDiv w:val="1"/>
      <w:marLeft w:val="0"/>
      <w:marRight w:val="0"/>
      <w:marTop w:val="0"/>
      <w:marBottom w:val="0"/>
      <w:divBdr>
        <w:top w:val="none" w:sz="0" w:space="0" w:color="auto"/>
        <w:left w:val="none" w:sz="0" w:space="0" w:color="auto"/>
        <w:bottom w:val="none" w:sz="0" w:space="0" w:color="auto"/>
        <w:right w:val="none" w:sz="0" w:space="0" w:color="auto"/>
      </w:divBdr>
      <w:divsChild>
        <w:div w:id="105006584">
          <w:marLeft w:val="0"/>
          <w:marRight w:val="0"/>
          <w:marTop w:val="0"/>
          <w:marBottom w:val="0"/>
          <w:divBdr>
            <w:top w:val="none" w:sz="0" w:space="0" w:color="auto"/>
            <w:left w:val="none" w:sz="0" w:space="0" w:color="auto"/>
            <w:bottom w:val="none" w:sz="0" w:space="0" w:color="auto"/>
            <w:right w:val="none" w:sz="0" w:space="0" w:color="auto"/>
          </w:divBdr>
          <w:divsChild>
            <w:div w:id="14966067">
              <w:marLeft w:val="0"/>
              <w:marRight w:val="0"/>
              <w:marTop w:val="0"/>
              <w:marBottom w:val="0"/>
              <w:divBdr>
                <w:top w:val="none" w:sz="0" w:space="0" w:color="auto"/>
                <w:left w:val="none" w:sz="0" w:space="0" w:color="auto"/>
                <w:bottom w:val="none" w:sz="0" w:space="0" w:color="auto"/>
                <w:right w:val="none" w:sz="0" w:space="0" w:color="auto"/>
              </w:divBdr>
              <w:divsChild>
                <w:div w:id="239025673">
                  <w:marLeft w:val="0"/>
                  <w:marRight w:val="0"/>
                  <w:marTop w:val="0"/>
                  <w:marBottom w:val="0"/>
                  <w:divBdr>
                    <w:top w:val="none" w:sz="0" w:space="0" w:color="auto"/>
                    <w:left w:val="none" w:sz="0" w:space="0" w:color="auto"/>
                    <w:bottom w:val="none" w:sz="0" w:space="0" w:color="auto"/>
                    <w:right w:val="none" w:sz="0" w:space="0" w:color="auto"/>
                  </w:divBdr>
                  <w:divsChild>
                    <w:div w:id="2140803007">
                      <w:marLeft w:val="0"/>
                      <w:marRight w:val="0"/>
                      <w:marTop w:val="0"/>
                      <w:marBottom w:val="0"/>
                      <w:divBdr>
                        <w:top w:val="none" w:sz="0" w:space="0" w:color="auto"/>
                        <w:left w:val="none" w:sz="0" w:space="0" w:color="auto"/>
                        <w:bottom w:val="none" w:sz="0" w:space="0" w:color="auto"/>
                        <w:right w:val="none" w:sz="0" w:space="0" w:color="auto"/>
                      </w:divBdr>
                      <w:divsChild>
                        <w:div w:id="565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3332">
                  <w:marLeft w:val="0"/>
                  <w:marRight w:val="0"/>
                  <w:marTop w:val="0"/>
                  <w:marBottom w:val="0"/>
                  <w:divBdr>
                    <w:top w:val="none" w:sz="0" w:space="0" w:color="auto"/>
                    <w:left w:val="none" w:sz="0" w:space="0" w:color="auto"/>
                    <w:bottom w:val="none" w:sz="0" w:space="0" w:color="auto"/>
                    <w:right w:val="none" w:sz="0" w:space="0" w:color="auto"/>
                  </w:divBdr>
                  <w:divsChild>
                    <w:div w:id="920990013">
                      <w:marLeft w:val="0"/>
                      <w:marRight w:val="0"/>
                      <w:marTop w:val="0"/>
                      <w:marBottom w:val="0"/>
                      <w:divBdr>
                        <w:top w:val="none" w:sz="0" w:space="0" w:color="auto"/>
                        <w:left w:val="none" w:sz="0" w:space="0" w:color="auto"/>
                        <w:bottom w:val="none" w:sz="0" w:space="0" w:color="auto"/>
                        <w:right w:val="none" w:sz="0" w:space="0" w:color="auto"/>
                      </w:divBdr>
                    </w:div>
                  </w:divsChild>
                </w:div>
                <w:div w:id="916671781">
                  <w:marLeft w:val="0"/>
                  <w:marRight w:val="0"/>
                  <w:marTop w:val="0"/>
                  <w:marBottom w:val="0"/>
                  <w:divBdr>
                    <w:top w:val="none" w:sz="0" w:space="0" w:color="auto"/>
                    <w:left w:val="none" w:sz="0" w:space="0" w:color="auto"/>
                    <w:bottom w:val="none" w:sz="0" w:space="0" w:color="auto"/>
                    <w:right w:val="none" w:sz="0" w:space="0" w:color="auto"/>
                  </w:divBdr>
                  <w:divsChild>
                    <w:div w:id="911818184">
                      <w:marLeft w:val="0"/>
                      <w:marRight w:val="0"/>
                      <w:marTop w:val="0"/>
                      <w:marBottom w:val="0"/>
                      <w:divBdr>
                        <w:top w:val="none" w:sz="0" w:space="0" w:color="auto"/>
                        <w:left w:val="none" w:sz="0" w:space="0" w:color="auto"/>
                        <w:bottom w:val="none" w:sz="0" w:space="0" w:color="auto"/>
                        <w:right w:val="none" w:sz="0" w:space="0" w:color="auto"/>
                      </w:divBdr>
                    </w:div>
                  </w:divsChild>
                </w:div>
                <w:div w:id="1226720869">
                  <w:marLeft w:val="0"/>
                  <w:marRight w:val="0"/>
                  <w:marTop w:val="0"/>
                  <w:marBottom w:val="0"/>
                  <w:divBdr>
                    <w:top w:val="none" w:sz="0" w:space="0" w:color="auto"/>
                    <w:left w:val="none" w:sz="0" w:space="0" w:color="auto"/>
                    <w:bottom w:val="none" w:sz="0" w:space="0" w:color="auto"/>
                    <w:right w:val="none" w:sz="0" w:space="0" w:color="auto"/>
                  </w:divBdr>
                  <w:divsChild>
                    <w:div w:id="1228952267">
                      <w:marLeft w:val="0"/>
                      <w:marRight w:val="0"/>
                      <w:marTop w:val="0"/>
                      <w:marBottom w:val="0"/>
                      <w:divBdr>
                        <w:top w:val="none" w:sz="0" w:space="0" w:color="auto"/>
                        <w:left w:val="none" w:sz="0" w:space="0" w:color="auto"/>
                        <w:bottom w:val="none" w:sz="0" w:space="0" w:color="auto"/>
                        <w:right w:val="none" w:sz="0" w:space="0" w:color="auto"/>
                      </w:divBdr>
                    </w:div>
                  </w:divsChild>
                </w:div>
                <w:div w:id="1399552594">
                  <w:marLeft w:val="0"/>
                  <w:marRight w:val="0"/>
                  <w:marTop w:val="0"/>
                  <w:marBottom w:val="0"/>
                  <w:divBdr>
                    <w:top w:val="none" w:sz="0" w:space="0" w:color="auto"/>
                    <w:left w:val="none" w:sz="0" w:space="0" w:color="auto"/>
                    <w:bottom w:val="none" w:sz="0" w:space="0" w:color="auto"/>
                    <w:right w:val="none" w:sz="0" w:space="0" w:color="auto"/>
                  </w:divBdr>
                </w:div>
                <w:div w:id="1746145994">
                  <w:marLeft w:val="0"/>
                  <w:marRight w:val="0"/>
                  <w:marTop w:val="0"/>
                  <w:marBottom w:val="0"/>
                  <w:divBdr>
                    <w:top w:val="none" w:sz="0" w:space="0" w:color="auto"/>
                    <w:left w:val="none" w:sz="0" w:space="0" w:color="auto"/>
                    <w:bottom w:val="none" w:sz="0" w:space="0" w:color="auto"/>
                    <w:right w:val="none" w:sz="0" w:space="0" w:color="auto"/>
                  </w:divBdr>
                  <w:divsChild>
                    <w:div w:id="1176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3821">
              <w:marLeft w:val="0"/>
              <w:marRight w:val="0"/>
              <w:marTop w:val="0"/>
              <w:marBottom w:val="0"/>
              <w:divBdr>
                <w:top w:val="none" w:sz="0" w:space="0" w:color="auto"/>
                <w:left w:val="none" w:sz="0" w:space="0" w:color="auto"/>
                <w:bottom w:val="none" w:sz="0" w:space="0" w:color="auto"/>
                <w:right w:val="none" w:sz="0" w:space="0" w:color="auto"/>
              </w:divBdr>
              <w:divsChild>
                <w:div w:id="1310985057">
                  <w:marLeft w:val="0"/>
                  <w:marRight w:val="0"/>
                  <w:marTop w:val="0"/>
                  <w:marBottom w:val="0"/>
                  <w:divBdr>
                    <w:top w:val="none" w:sz="0" w:space="0" w:color="auto"/>
                    <w:left w:val="none" w:sz="0" w:space="0" w:color="auto"/>
                    <w:bottom w:val="none" w:sz="0" w:space="0" w:color="auto"/>
                    <w:right w:val="none" w:sz="0" w:space="0" w:color="auto"/>
                  </w:divBdr>
                  <w:divsChild>
                    <w:div w:id="935864828">
                      <w:marLeft w:val="0"/>
                      <w:marRight w:val="0"/>
                      <w:marTop w:val="0"/>
                      <w:marBottom w:val="0"/>
                      <w:divBdr>
                        <w:top w:val="none" w:sz="0" w:space="0" w:color="auto"/>
                        <w:left w:val="none" w:sz="0" w:space="0" w:color="auto"/>
                        <w:bottom w:val="none" w:sz="0" w:space="0" w:color="auto"/>
                        <w:right w:val="none" w:sz="0" w:space="0" w:color="auto"/>
                      </w:divBdr>
                      <w:divsChild>
                        <w:div w:id="11418416">
                          <w:marLeft w:val="0"/>
                          <w:marRight w:val="0"/>
                          <w:marTop w:val="0"/>
                          <w:marBottom w:val="0"/>
                          <w:divBdr>
                            <w:top w:val="none" w:sz="0" w:space="0" w:color="auto"/>
                            <w:left w:val="none" w:sz="0" w:space="0" w:color="auto"/>
                            <w:bottom w:val="none" w:sz="0" w:space="0" w:color="auto"/>
                            <w:right w:val="none" w:sz="0" w:space="0" w:color="auto"/>
                          </w:divBdr>
                        </w:div>
                      </w:divsChild>
                    </w:div>
                    <w:div w:id="1380125944">
                      <w:marLeft w:val="0"/>
                      <w:marRight w:val="0"/>
                      <w:marTop w:val="0"/>
                      <w:marBottom w:val="0"/>
                      <w:divBdr>
                        <w:top w:val="none" w:sz="0" w:space="0" w:color="auto"/>
                        <w:left w:val="none" w:sz="0" w:space="0" w:color="auto"/>
                        <w:bottom w:val="none" w:sz="0" w:space="0" w:color="auto"/>
                        <w:right w:val="none" w:sz="0" w:space="0" w:color="auto"/>
                      </w:divBdr>
                    </w:div>
                    <w:div w:id="1581014532">
                      <w:marLeft w:val="0"/>
                      <w:marRight w:val="0"/>
                      <w:marTop w:val="0"/>
                      <w:marBottom w:val="0"/>
                      <w:divBdr>
                        <w:top w:val="none" w:sz="0" w:space="0" w:color="auto"/>
                        <w:left w:val="none" w:sz="0" w:space="0" w:color="auto"/>
                        <w:bottom w:val="none" w:sz="0" w:space="0" w:color="auto"/>
                        <w:right w:val="none" w:sz="0" w:space="0" w:color="auto"/>
                      </w:divBdr>
                    </w:div>
                  </w:divsChild>
                </w:div>
                <w:div w:id="1651904929">
                  <w:marLeft w:val="0"/>
                  <w:marRight w:val="0"/>
                  <w:marTop w:val="0"/>
                  <w:marBottom w:val="0"/>
                  <w:divBdr>
                    <w:top w:val="none" w:sz="0" w:space="0" w:color="auto"/>
                    <w:left w:val="none" w:sz="0" w:space="0" w:color="auto"/>
                    <w:bottom w:val="none" w:sz="0" w:space="0" w:color="auto"/>
                    <w:right w:val="none" w:sz="0" w:space="0" w:color="auto"/>
                  </w:divBdr>
                  <w:divsChild>
                    <w:div w:id="398139427">
                      <w:marLeft w:val="0"/>
                      <w:marRight w:val="0"/>
                      <w:marTop w:val="0"/>
                      <w:marBottom w:val="0"/>
                      <w:divBdr>
                        <w:top w:val="none" w:sz="0" w:space="0" w:color="auto"/>
                        <w:left w:val="none" w:sz="0" w:space="0" w:color="auto"/>
                        <w:bottom w:val="none" w:sz="0" w:space="0" w:color="auto"/>
                        <w:right w:val="none" w:sz="0" w:space="0" w:color="auto"/>
                      </w:divBdr>
                    </w:div>
                    <w:div w:id="1420324237">
                      <w:marLeft w:val="0"/>
                      <w:marRight w:val="0"/>
                      <w:marTop w:val="0"/>
                      <w:marBottom w:val="0"/>
                      <w:divBdr>
                        <w:top w:val="none" w:sz="0" w:space="0" w:color="auto"/>
                        <w:left w:val="none" w:sz="0" w:space="0" w:color="auto"/>
                        <w:bottom w:val="none" w:sz="0" w:space="0" w:color="auto"/>
                        <w:right w:val="none" w:sz="0" w:space="0" w:color="auto"/>
                      </w:divBdr>
                    </w:div>
                  </w:divsChild>
                </w:div>
                <w:div w:id="18669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3911">
          <w:marLeft w:val="0"/>
          <w:marRight w:val="0"/>
          <w:marTop w:val="0"/>
          <w:marBottom w:val="0"/>
          <w:divBdr>
            <w:top w:val="none" w:sz="0" w:space="0" w:color="auto"/>
            <w:left w:val="none" w:sz="0" w:space="0" w:color="auto"/>
            <w:bottom w:val="none" w:sz="0" w:space="0" w:color="auto"/>
            <w:right w:val="none" w:sz="0" w:space="0" w:color="auto"/>
          </w:divBdr>
          <w:divsChild>
            <w:div w:id="1758087855">
              <w:marLeft w:val="0"/>
              <w:marRight w:val="0"/>
              <w:marTop w:val="0"/>
              <w:marBottom w:val="0"/>
              <w:divBdr>
                <w:top w:val="none" w:sz="0" w:space="0" w:color="auto"/>
                <w:left w:val="none" w:sz="0" w:space="0" w:color="auto"/>
                <w:bottom w:val="none" w:sz="0" w:space="0" w:color="auto"/>
                <w:right w:val="none" w:sz="0" w:space="0" w:color="auto"/>
              </w:divBdr>
              <w:divsChild>
                <w:div w:id="227572538">
                  <w:marLeft w:val="0"/>
                  <w:marRight w:val="0"/>
                  <w:marTop w:val="0"/>
                  <w:marBottom w:val="0"/>
                  <w:divBdr>
                    <w:top w:val="none" w:sz="0" w:space="0" w:color="auto"/>
                    <w:left w:val="none" w:sz="0" w:space="0" w:color="auto"/>
                    <w:bottom w:val="none" w:sz="0" w:space="0" w:color="auto"/>
                    <w:right w:val="none" w:sz="0" w:space="0" w:color="auto"/>
                  </w:divBdr>
                </w:div>
                <w:div w:id="564529687">
                  <w:marLeft w:val="0"/>
                  <w:marRight w:val="0"/>
                  <w:marTop w:val="0"/>
                  <w:marBottom w:val="0"/>
                  <w:divBdr>
                    <w:top w:val="none" w:sz="0" w:space="0" w:color="auto"/>
                    <w:left w:val="none" w:sz="0" w:space="0" w:color="auto"/>
                    <w:bottom w:val="none" w:sz="0" w:space="0" w:color="auto"/>
                    <w:right w:val="none" w:sz="0" w:space="0" w:color="auto"/>
                  </w:divBdr>
                </w:div>
                <w:div w:id="796683037">
                  <w:marLeft w:val="0"/>
                  <w:marRight w:val="0"/>
                  <w:marTop w:val="0"/>
                  <w:marBottom w:val="0"/>
                  <w:divBdr>
                    <w:top w:val="none" w:sz="0" w:space="0" w:color="auto"/>
                    <w:left w:val="none" w:sz="0" w:space="0" w:color="auto"/>
                    <w:bottom w:val="none" w:sz="0" w:space="0" w:color="auto"/>
                    <w:right w:val="none" w:sz="0" w:space="0" w:color="auto"/>
                  </w:divBdr>
                  <w:divsChild>
                    <w:div w:id="1331908265">
                      <w:marLeft w:val="0"/>
                      <w:marRight w:val="0"/>
                      <w:marTop w:val="0"/>
                      <w:marBottom w:val="0"/>
                      <w:divBdr>
                        <w:top w:val="none" w:sz="0" w:space="0" w:color="auto"/>
                        <w:left w:val="none" w:sz="0" w:space="0" w:color="auto"/>
                        <w:bottom w:val="none" w:sz="0" w:space="0" w:color="auto"/>
                        <w:right w:val="none" w:sz="0" w:space="0" w:color="auto"/>
                      </w:divBdr>
                    </w:div>
                    <w:div w:id="1567302426">
                      <w:marLeft w:val="0"/>
                      <w:marRight w:val="0"/>
                      <w:marTop w:val="0"/>
                      <w:marBottom w:val="0"/>
                      <w:divBdr>
                        <w:top w:val="none" w:sz="0" w:space="0" w:color="auto"/>
                        <w:left w:val="none" w:sz="0" w:space="0" w:color="auto"/>
                        <w:bottom w:val="none" w:sz="0" w:space="0" w:color="auto"/>
                        <w:right w:val="none" w:sz="0" w:space="0" w:color="auto"/>
                      </w:divBdr>
                    </w:div>
                  </w:divsChild>
                </w:div>
                <w:div w:id="900215546">
                  <w:marLeft w:val="0"/>
                  <w:marRight w:val="0"/>
                  <w:marTop w:val="0"/>
                  <w:marBottom w:val="0"/>
                  <w:divBdr>
                    <w:top w:val="none" w:sz="0" w:space="0" w:color="auto"/>
                    <w:left w:val="none" w:sz="0" w:space="0" w:color="auto"/>
                    <w:bottom w:val="none" w:sz="0" w:space="0" w:color="auto"/>
                    <w:right w:val="none" w:sz="0" w:space="0" w:color="auto"/>
                  </w:divBdr>
                </w:div>
                <w:div w:id="1308052897">
                  <w:marLeft w:val="0"/>
                  <w:marRight w:val="0"/>
                  <w:marTop w:val="0"/>
                  <w:marBottom w:val="0"/>
                  <w:divBdr>
                    <w:top w:val="none" w:sz="0" w:space="0" w:color="auto"/>
                    <w:left w:val="none" w:sz="0" w:space="0" w:color="auto"/>
                    <w:bottom w:val="none" w:sz="0" w:space="0" w:color="auto"/>
                    <w:right w:val="none" w:sz="0" w:space="0" w:color="auto"/>
                  </w:divBdr>
                  <w:divsChild>
                    <w:div w:id="64113569">
                      <w:marLeft w:val="0"/>
                      <w:marRight w:val="0"/>
                      <w:marTop w:val="0"/>
                      <w:marBottom w:val="0"/>
                      <w:divBdr>
                        <w:top w:val="none" w:sz="0" w:space="0" w:color="auto"/>
                        <w:left w:val="none" w:sz="0" w:space="0" w:color="auto"/>
                        <w:bottom w:val="none" w:sz="0" w:space="0" w:color="auto"/>
                        <w:right w:val="none" w:sz="0" w:space="0" w:color="auto"/>
                      </w:divBdr>
                      <w:divsChild>
                        <w:div w:id="1707638322">
                          <w:marLeft w:val="0"/>
                          <w:marRight w:val="0"/>
                          <w:marTop w:val="0"/>
                          <w:marBottom w:val="0"/>
                          <w:divBdr>
                            <w:top w:val="none" w:sz="0" w:space="0" w:color="auto"/>
                            <w:left w:val="none" w:sz="0" w:space="0" w:color="auto"/>
                            <w:bottom w:val="none" w:sz="0" w:space="0" w:color="auto"/>
                            <w:right w:val="none" w:sz="0" w:space="0" w:color="auto"/>
                          </w:divBdr>
                          <w:divsChild>
                            <w:div w:id="555820057">
                              <w:marLeft w:val="0"/>
                              <w:marRight w:val="0"/>
                              <w:marTop w:val="0"/>
                              <w:marBottom w:val="0"/>
                              <w:divBdr>
                                <w:top w:val="none" w:sz="0" w:space="0" w:color="auto"/>
                                <w:left w:val="none" w:sz="0" w:space="0" w:color="auto"/>
                                <w:bottom w:val="none" w:sz="0" w:space="0" w:color="auto"/>
                                <w:right w:val="none" w:sz="0" w:space="0" w:color="auto"/>
                              </w:divBdr>
                              <w:divsChild>
                                <w:div w:id="11700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624">
                      <w:marLeft w:val="0"/>
                      <w:marRight w:val="0"/>
                      <w:marTop w:val="0"/>
                      <w:marBottom w:val="0"/>
                      <w:divBdr>
                        <w:top w:val="none" w:sz="0" w:space="0" w:color="auto"/>
                        <w:left w:val="none" w:sz="0" w:space="0" w:color="auto"/>
                        <w:bottom w:val="none" w:sz="0" w:space="0" w:color="auto"/>
                        <w:right w:val="none" w:sz="0" w:space="0" w:color="auto"/>
                      </w:divBdr>
                    </w:div>
                    <w:div w:id="98642342">
                      <w:marLeft w:val="0"/>
                      <w:marRight w:val="0"/>
                      <w:marTop w:val="0"/>
                      <w:marBottom w:val="0"/>
                      <w:divBdr>
                        <w:top w:val="none" w:sz="0" w:space="0" w:color="auto"/>
                        <w:left w:val="none" w:sz="0" w:space="0" w:color="auto"/>
                        <w:bottom w:val="none" w:sz="0" w:space="0" w:color="auto"/>
                        <w:right w:val="none" w:sz="0" w:space="0" w:color="auto"/>
                      </w:divBdr>
                    </w:div>
                    <w:div w:id="103231732">
                      <w:marLeft w:val="0"/>
                      <w:marRight w:val="0"/>
                      <w:marTop w:val="0"/>
                      <w:marBottom w:val="120"/>
                      <w:divBdr>
                        <w:top w:val="none" w:sz="0" w:space="0" w:color="auto"/>
                        <w:left w:val="none" w:sz="0" w:space="0" w:color="auto"/>
                        <w:bottom w:val="none" w:sz="0" w:space="0" w:color="auto"/>
                        <w:right w:val="none" w:sz="0" w:space="0" w:color="auto"/>
                      </w:divBdr>
                    </w:div>
                    <w:div w:id="228002415">
                      <w:marLeft w:val="0"/>
                      <w:marRight w:val="0"/>
                      <w:marTop w:val="0"/>
                      <w:marBottom w:val="0"/>
                      <w:divBdr>
                        <w:top w:val="none" w:sz="0" w:space="0" w:color="auto"/>
                        <w:left w:val="none" w:sz="0" w:space="0" w:color="auto"/>
                        <w:bottom w:val="none" w:sz="0" w:space="0" w:color="auto"/>
                        <w:right w:val="none" w:sz="0" w:space="0" w:color="auto"/>
                      </w:divBdr>
                    </w:div>
                    <w:div w:id="232739674">
                      <w:marLeft w:val="0"/>
                      <w:marRight w:val="0"/>
                      <w:marTop w:val="100"/>
                      <w:marBottom w:val="100"/>
                      <w:divBdr>
                        <w:top w:val="single" w:sz="6" w:space="1" w:color="AAAAAA"/>
                        <w:left w:val="single" w:sz="6" w:space="1" w:color="AAAAAA"/>
                        <w:bottom w:val="single" w:sz="6" w:space="1" w:color="AAAAAA"/>
                        <w:right w:val="single" w:sz="6" w:space="1" w:color="AAAAAA"/>
                      </w:divBdr>
                    </w:div>
                    <w:div w:id="246814628">
                      <w:marLeft w:val="0"/>
                      <w:marRight w:val="0"/>
                      <w:marTop w:val="0"/>
                      <w:marBottom w:val="0"/>
                      <w:divBdr>
                        <w:top w:val="none" w:sz="0" w:space="0" w:color="auto"/>
                        <w:left w:val="none" w:sz="0" w:space="0" w:color="auto"/>
                        <w:bottom w:val="none" w:sz="0" w:space="0" w:color="auto"/>
                        <w:right w:val="none" w:sz="0" w:space="0" w:color="auto"/>
                      </w:divBdr>
                    </w:div>
                    <w:div w:id="248320720">
                      <w:marLeft w:val="0"/>
                      <w:marRight w:val="0"/>
                      <w:marTop w:val="0"/>
                      <w:marBottom w:val="0"/>
                      <w:divBdr>
                        <w:top w:val="none" w:sz="0" w:space="0" w:color="auto"/>
                        <w:left w:val="none" w:sz="0" w:space="0" w:color="auto"/>
                        <w:bottom w:val="none" w:sz="0" w:space="0" w:color="auto"/>
                        <w:right w:val="none" w:sz="0" w:space="0" w:color="auto"/>
                      </w:divBdr>
                    </w:div>
                    <w:div w:id="249391062">
                      <w:marLeft w:val="0"/>
                      <w:marRight w:val="0"/>
                      <w:marTop w:val="0"/>
                      <w:marBottom w:val="0"/>
                      <w:divBdr>
                        <w:top w:val="none" w:sz="0" w:space="0" w:color="auto"/>
                        <w:left w:val="none" w:sz="0" w:space="0" w:color="auto"/>
                        <w:bottom w:val="none" w:sz="0" w:space="0" w:color="auto"/>
                        <w:right w:val="none" w:sz="0" w:space="0" w:color="auto"/>
                      </w:divBdr>
                    </w:div>
                    <w:div w:id="305399321">
                      <w:marLeft w:val="0"/>
                      <w:marRight w:val="0"/>
                      <w:marTop w:val="0"/>
                      <w:marBottom w:val="0"/>
                      <w:divBdr>
                        <w:top w:val="none" w:sz="0" w:space="0" w:color="auto"/>
                        <w:left w:val="none" w:sz="0" w:space="0" w:color="auto"/>
                        <w:bottom w:val="none" w:sz="0" w:space="0" w:color="auto"/>
                        <w:right w:val="none" w:sz="0" w:space="0" w:color="auto"/>
                      </w:divBdr>
                      <w:divsChild>
                        <w:div w:id="309480110">
                          <w:marLeft w:val="0"/>
                          <w:marRight w:val="0"/>
                          <w:marTop w:val="0"/>
                          <w:marBottom w:val="0"/>
                          <w:divBdr>
                            <w:top w:val="none" w:sz="0" w:space="0" w:color="auto"/>
                            <w:left w:val="none" w:sz="0" w:space="0" w:color="auto"/>
                            <w:bottom w:val="none" w:sz="0" w:space="0" w:color="auto"/>
                            <w:right w:val="none" w:sz="0" w:space="0" w:color="auto"/>
                          </w:divBdr>
                        </w:div>
                      </w:divsChild>
                    </w:div>
                    <w:div w:id="326129355">
                      <w:marLeft w:val="0"/>
                      <w:marRight w:val="0"/>
                      <w:marTop w:val="0"/>
                      <w:marBottom w:val="0"/>
                      <w:divBdr>
                        <w:top w:val="none" w:sz="0" w:space="0" w:color="auto"/>
                        <w:left w:val="none" w:sz="0" w:space="0" w:color="auto"/>
                        <w:bottom w:val="none" w:sz="0" w:space="0" w:color="auto"/>
                        <w:right w:val="none" w:sz="0" w:space="0" w:color="auto"/>
                      </w:divBdr>
                    </w:div>
                    <w:div w:id="428821017">
                      <w:marLeft w:val="0"/>
                      <w:marRight w:val="0"/>
                      <w:marTop w:val="0"/>
                      <w:marBottom w:val="0"/>
                      <w:divBdr>
                        <w:top w:val="none" w:sz="0" w:space="0" w:color="auto"/>
                        <w:left w:val="none" w:sz="0" w:space="0" w:color="auto"/>
                        <w:bottom w:val="none" w:sz="0" w:space="0" w:color="auto"/>
                        <w:right w:val="none" w:sz="0" w:space="0" w:color="auto"/>
                      </w:divBdr>
                    </w:div>
                    <w:div w:id="461654000">
                      <w:marLeft w:val="0"/>
                      <w:marRight w:val="0"/>
                      <w:marTop w:val="0"/>
                      <w:marBottom w:val="0"/>
                      <w:divBdr>
                        <w:top w:val="none" w:sz="0" w:space="0" w:color="auto"/>
                        <w:left w:val="none" w:sz="0" w:space="0" w:color="auto"/>
                        <w:bottom w:val="none" w:sz="0" w:space="0" w:color="auto"/>
                        <w:right w:val="none" w:sz="0" w:space="0" w:color="auto"/>
                      </w:divBdr>
                    </w:div>
                    <w:div w:id="545799900">
                      <w:marLeft w:val="0"/>
                      <w:marRight w:val="0"/>
                      <w:marTop w:val="0"/>
                      <w:marBottom w:val="0"/>
                      <w:divBdr>
                        <w:top w:val="none" w:sz="0" w:space="0" w:color="auto"/>
                        <w:left w:val="none" w:sz="0" w:space="0" w:color="auto"/>
                        <w:bottom w:val="none" w:sz="0" w:space="0" w:color="auto"/>
                        <w:right w:val="none" w:sz="0" w:space="0" w:color="auto"/>
                      </w:divBdr>
                    </w:div>
                    <w:div w:id="754323898">
                      <w:marLeft w:val="0"/>
                      <w:marRight w:val="0"/>
                      <w:marTop w:val="0"/>
                      <w:marBottom w:val="0"/>
                      <w:divBdr>
                        <w:top w:val="none" w:sz="0" w:space="0" w:color="auto"/>
                        <w:left w:val="none" w:sz="0" w:space="0" w:color="auto"/>
                        <w:bottom w:val="none" w:sz="0" w:space="0" w:color="auto"/>
                        <w:right w:val="none" w:sz="0" w:space="0" w:color="auto"/>
                      </w:divBdr>
                      <w:divsChild>
                        <w:div w:id="1210873522">
                          <w:marLeft w:val="0"/>
                          <w:marRight w:val="0"/>
                          <w:marTop w:val="0"/>
                          <w:marBottom w:val="0"/>
                          <w:divBdr>
                            <w:top w:val="none" w:sz="0" w:space="0" w:color="auto"/>
                            <w:left w:val="none" w:sz="0" w:space="0" w:color="auto"/>
                            <w:bottom w:val="none" w:sz="0" w:space="0" w:color="auto"/>
                            <w:right w:val="none" w:sz="0" w:space="0" w:color="auto"/>
                          </w:divBdr>
                          <w:divsChild>
                            <w:div w:id="666519902">
                              <w:marLeft w:val="0"/>
                              <w:marRight w:val="0"/>
                              <w:marTop w:val="0"/>
                              <w:marBottom w:val="0"/>
                              <w:divBdr>
                                <w:top w:val="none" w:sz="0" w:space="0" w:color="auto"/>
                                <w:left w:val="none" w:sz="0" w:space="0" w:color="auto"/>
                                <w:bottom w:val="none" w:sz="0" w:space="0" w:color="auto"/>
                                <w:right w:val="none" w:sz="0" w:space="0" w:color="auto"/>
                              </w:divBdr>
                              <w:divsChild>
                                <w:div w:id="1100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99018">
                      <w:marLeft w:val="0"/>
                      <w:marRight w:val="0"/>
                      <w:marTop w:val="0"/>
                      <w:marBottom w:val="0"/>
                      <w:divBdr>
                        <w:top w:val="none" w:sz="0" w:space="0" w:color="auto"/>
                        <w:left w:val="none" w:sz="0" w:space="0" w:color="auto"/>
                        <w:bottom w:val="none" w:sz="0" w:space="0" w:color="auto"/>
                        <w:right w:val="none" w:sz="0" w:space="0" w:color="auto"/>
                      </w:divBdr>
                    </w:div>
                    <w:div w:id="988363079">
                      <w:marLeft w:val="0"/>
                      <w:marRight w:val="0"/>
                      <w:marTop w:val="0"/>
                      <w:marBottom w:val="0"/>
                      <w:divBdr>
                        <w:top w:val="none" w:sz="0" w:space="0" w:color="auto"/>
                        <w:left w:val="none" w:sz="0" w:space="0" w:color="auto"/>
                        <w:bottom w:val="none" w:sz="0" w:space="0" w:color="auto"/>
                        <w:right w:val="none" w:sz="0" w:space="0" w:color="auto"/>
                      </w:divBdr>
                      <w:divsChild>
                        <w:div w:id="985939844">
                          <w:marLeft w:val="0"/>
                          <w:marRight w:val="0"/>
                          <w:marTop w:val="0"/>
                          <w:marBottom w:val="0"/>
                          <w:divBdr>
                            <w:top w:val="none" w:sz="0" w:space="0" w:color="auto"/>
                            <w:left w:val="none" w:sz="0" w:space="0" w:color="auto"/>
                            <w:bottom w:val="none" w:sz="0" w:space="0" w:color="auto"/>
                            <w:right w:val="none" w:sz="0" w:space="0" w:color="auto"/>
                          </w:divBdr>
                          <w:divsChild>
                            <w:div w:id="1457261557">
                              <w:marLeft w:val="0"/>
                              <w:marRight w:val="0"/>
                              <w:marTop w:val="0"/>
                              <w:marBottom w:val="0"/>
                              <w:divBdr>
                                <w:top w:val="none" w:sz="0" w:space="0" w:color="auto"/>
                                <w:left w:val="none" w:sz="0" w:space="0" w:color="auto"/>
                                <w:bottom w:val="none" w:sz="0" w:space="0" w:color="auto"/>
                                <w:right w:val="none" w:sz="0" w:space="0" w:color="auto"/>
                              </w:divBdr>
                              <w:divsChild>
                                <w:div w:id="17515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2674">
                      <w:marLeft w:val="0"/>
                      <w:marRight w:val="0"/>
                      <w:marTop w:val="0"/>
                      <w:marBottom w:val="0"/>
                      <w:divBdr>
                        <w:top w:val="none" w:sz="0" w:space="0" w:color="auto"/>
                        <w:left w:val="none" w:sz="0" w:space="0" w:color="auto"/>
                        <w:bottom w:val="none" w:sz="0" w:space="0" w:color="auto"/>
                        <w:right w:val="none" w:sz="0" w:space="0" w:color="auto"/>
                      </w:divBdr>
                    </w:div>
                    <w:div w:id="1264529438">
                      <w:marLeft w:val="0"/>
                      <w:marRight w:val="0"/>
                      <w:marTop w:val="0"/>
                      <w:marBottom w:val="0"/>
                      <w:divBdr>
                        <w:top w:val="none" w:sz="0" w:space="0" w:color="auto"/>
                        <w:left w:val="none" w:sz="0" w:space="0" w:color="auto"/>
                        <w:bottom w:val="none" w:sz="0" w:space="0" w:color="auto"/>
                        <w:right w:val="none" w:sz="0" w:space="0" w:color="auto"/>
                      </w:divBdr>
                    </w:div>
                    <w:div w:id="1388065699">
                      <w:marLeft w:val="0"/>
                      <w:marRight w:val="0"/>
                      <w:marTop w:val="0"/>
                      <w:marBottom w:val="0"/>
                      <w:divBdr>
                        <w:top w:val="none" w:sz="0" w:space="0" w:color="auto"/>
                        <w:left w:val="none" w:sz="0" w:space="0" w:color="auto"/>
                        <w:bottom w:val="none" w:sz="0" w:space="0" w:color="auto"/>
                        <w:right w:val="none" w:sz="0" w:space="0" w:color="auto"/>
                      </w:divBdr>
                    </w:div>
                    <w:div w:id="1430539254">
                      <w:marLeft w:val="0"/>
                      <w:marRight w:val="0"/>
                      <w:marTop w:val="0"/>
                      <w:marBottom w:val="0"/>
                      <w:divBdr>
                        <w:top w:val="none" w:sz="0" w:space="0" w:color="auto"/>
                        <w:left w:val="none" w:sz="0" w:space="0" w:color="auto"/>
                        <w:bottom w:val="none" w:sz="0" w:space="0" w:color="auto"/>
                        <w:right w:val="none" w:sz="0" w:space="0" w:color="auto"/>
                      </w:divBdr>
                    </w:div>
                    <w:div w:id="1793867863">
                      <w:marLeft w:val="0"/>
                      <w:marRight w:val="0"/>
                      <w:marTop w:val="0"/>
                      <w:marBottom w:val="120"/>
                      <w:divBdr>
                        <w:top w:val="none" w:sz="0" w:space="0" w:color="auto"/>
                        <w:left w:val="none" w:sz="0" w:space="0" w:color="auto"/>
                        <w:bottom w:val="none" w:sz="0" w:space="0" w:color="auto"/>
                        <w:right w:val="none" w:sz="0" w:space="0" w:color="auto"/>
                      </w:divBdr>
                    </w:div>
                    <w:div w:id="1949116828">
                      <w:marLeft w:val="0"/>
                      <w:marRight w:val="0"/>
                      <w:marTop w:val="0"/>
                      <w:marBottom w:val="0"/>
                      <w:divBdr>
                        <w:top w:val="none" w:sz="0" w:space="0" w:color="auto"/>
                        <w:left w:val="none" w:sz="0" w:space="0" w:color="auto"/>
                        <w:bottom w:val="none" w:sz="0" w:space="0" w:color="auto"/>
                        <w:right w:val="none" w:sz="0" w:space="0" w:color="auto"/>
                      </w:divBdr>
                      <w:divsChild>
                        <w:div w:id="175855703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979991118">
                      <w:marLeft w:val="0"/>
                      <w:marRight w:val="0"/>
                      <w:marTop w:val="0"/>
                      <w:marBottom w:val="0"/>
                      <w:divBdr>
                        <w:top w:val="none" w:sz="0" w:space="0" w:color="auto"/>
                        <w:left w:val="none" w:sz="0" w:space="0" w:color="auto"/>
                        <w:bottom w:val="none" w:sz="0" w:space="0" w:color="auto"/>
                        <w:right w:val="none" w:sz="0" w:space="0" w:color="auto"/>
                      </w:divBdr>
                    </w:div>
                    <w:div w:id="1995336368">
                      <w:marLeft w:val="0"/>
                      <w:marRight w:val="0"/>
                      <w:marTop w:val="0"/>
                      <w:marBottom w:val="0"/>
                      <w:divBdr>
                        <w:top w:val="none" w:sz="0" w:space="0" w:color="auto"/>
                        <w:left w:val="none" w:sz="0" w:space="0" w:color="auto"/>
                        <w:bottom w:val="none" w:sz="0" w:space="0" w:color="auto"/>
                        <w:right w:val="none" w:sz="0" w:space="0" w:color="auto"/>
                      </w:divBdr>
                    </w:div>
                    <w:div w:id="2109890764">
                      <w:marLeft w:val="0"/>
                      <w:marRight w:val="0"/>
                      <w:marTop w:val="0"/>
                      <w:marBottom w:val="0"/>
                      <w:divBdr>
                        <w:top w:val="none" w:sz="0" w:space="0" w:color="auto"/>
                        <w:left w:val="none" w:sz="0" w:space="0" w:color="auto"/>
                        <w:bottom w:val="none" w:sz="0" w:space="0" w:color="auto"/>
                        <w:right w:val="none" w:sz="0" w:space="0" w:color="auto"/>
                      </w:divBdr>
                    </w:div>
                    <w:div w:id="21379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18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un" TargetMode="External"/><Relationship Id="rId18" Type="http://schemas.openxmlformats.org/officeDocument/2006/relationships/image" Target="media/image2.png"/><Relationship Id="rId26" Type="http://schemas.openxmlformats.org/officeDocument/2006/relationships/hyperlink" Target="http://en.wikipedia.org/wiki/NASA" TargetMode="External"/><Relationship Id="rId39" Type="http://schemas.openxmlformats.org/officeDocument/2006/relationships/hyperlink" Target="http://en.wikipedia.org/wiki/Sp%C3%B6rer_Minimum" TargetMode="External"/><Relationship Id="rId21" Type="http://schemas.openxmlformats.org/officeDocument/2006/relationships/hyperlink" Target="http://en.wikipedia.org/wiki/Solar_flare" TargetMode="External"/><Relationship Id="rId34" Type="http://schemas.openxmlformats.org/officeDocument/2006/relationships/image" Target="http://upload.wikimedia.org/wikipedia/commons/thumb/2/28/Sunspot_Numbers.png/500px-Sunspot_Numbers.png" TargetMode="External"/><Relationship Id="rId42" Type="http://schemas.openxmlformats.org/officeDocument/2006/relationships/hyperlink" Target="http://en.wikipedia.org/wiki/Modern_Maximum" TargetMode="External"/><Relationship Id="rId47" Type="http://schemas.openxmlformats.org/officeDocument/2006/relationships/hyperlink" Target="http://en.wikipedia.org/wiki/Solar_Maximum_Mission" TargetMode="External"/><Relationship Id="rId7" Type="http://schemas.openxmlformats.org/officeDocument/2006/relationships/hyperlink" Target="http://en.wikipedia.org/wiki/File:Solar_Cycle_Prediction.gif" TargetMode="External"/><Relationship Id="rId2" Type="http://schemas.openxmlformats.org/officeDocument/2006/relationships/styles" Target="styles.xml"/><Relationship Id="rId16" Type="http://schemas.openxmlformats.org/officeDocument/2006/relationships/hyperlink" Target="http://en.wikipedia.org/wiki/Solar_cycle" TargetMode="External"/><Relationship Id="rId29" Type="http://schemas.openxmlformats.org/officeDocument/2006/relationships/hyperlink" Target="http://en.wikipedia.org/wiki/Documentary_film" TargetMode="External"/><Relationship Id="rId11" Type="http://schemas.openxmlformats.org/officeDocument/2006/relationships/hyperlink" Target="http://solarscience.msfc.nasa.gov/predict.shtml" TargetMode="External"/><Relationship Id="rId24" Type="http://schemas.openxmlformats.org/officeDocument/2006/relationships/hyperlink" Target="http://en.wikipedia.org/wiki/Cuba" TargetMode="External"/><Relationship Id="rId32" Type="http://schemas.openxmlformats.org/officeDocument/2006/relationships/hyperlink" Target="http://en.wikipedia.org/wiki/File:Sunspot_Numbers.png" TargetMode="External"/><Relationship Id="rId37" Type="http://schemas.openxmlformats.org/officeDocument/2006/relationships/hyperlink" Target="http://en.wikipedia.org/wiki/Medieval_Warm_Period" TargetMode="External"/><Relationship Id="rId40" Type="http://schemas.openxmlformats.org/officeDocument/2006/relationships/hyperlink" Target="http://en.wikipedia.org/wiki/Maunder_Minimum" TargetMode="External"/><Relationship Id="rId45" Type="http://schemas.openxmlformats.org/officeDocument/2006/relationships/hyperlink" Target="http://en.wikipedia.org/wiki/Solar_minimum" TargetMode="External"/><Relationship Id="rId5" Type="http://schemas.openxmlformats.org/officeDocument/2006/relationships/hyperlink" Target="http://en.wikipedia.org/wiki/Solar_Maximum_Mission" TargetMode="External"/><Relationship Id="rId15" Type="http://schemas.openxmlformats.org/officeDocument/2006/relationships/hyperlink" Target="http://en.wikipedia.org/wiki/Magnetic_field" TargetMode="External"/><Relationship Id="rId23" Type="http://schemas.openxmlformats.org/officeDocument/2006/relationships/hyperlink" Target="http://en.wikipedia.org/wiki/Aurora_(astronomy)" TargetMode="External"/><Relationship Id="rId28" Type="http://schemas.openxmlformats.org/officeDocument/2006/relationships/hyperlink" Target="http://en.wikipedia.org/wiki/IMAX" TargetMode="External"/><Relationship Id="rId36" Type="http://schemas.openxmlformats.org/officeDocument/2006/relationships/hyperlink" Target="http://en.wikipedia.org/wiki/Wolf_number" TargetMode="External"/><Relationship Id="rId49" Type="http://schemas.openxmlformats.org/officeDocument/2006/relationships/theme" Target="theme/theme1.xml"/><Relationship Id="rId10" Type="http://schemas.openxmlformats.org/officeDocument/2006/relationships/hyperlink" Target="http://en.wikipedia.org/wiki/File:Solar_Cycle_Prediction.gif" TargetMode="External"/><Relationship Id="rId19" Type="http://schemas.openxmlformats.org/officeDocument/2006/relationships/image" Target="http://upload.wikimedia.org/wikipedia/commons/thumb/0/0d/Solar-cycle-data.png/400px-Solar-cycle-data.png" TargetMode="External"/><Relationship Id="rId31" Type="http://schemas.openxmlformats.org/officeDocument/2006/relationships/hyperlink" Target="http://en.wikipedia.org/wiki/Solar_variation" TargetMode="External"/><Relationship Id="rId44" Type="http://schemas.openxmlformats.org/officeDocument/2006/relationships/hyperlink" Target="http://en.wikipedia.org/wiki/Solar_variation" TargetMode="External"/><Relationship Id="rId4" Type="http://schemas.openxmlformats.org/officeDocument/2006/relationships/webSettings" Target="webSettings.xml"/><Relationship Id="rId9" Type="http://schemas.openxmlformats.org/officeDocument/2006/relationships/image" Target="http://upload.wikimedia.org/wikipedia/commons/thumb/5/5e/Solar_Cycle_Prediction.gif/400px-Solar_Cycle_Prediction.gif" TargetMode="External"/><Relationship Id="rId14" Type="http://schemas.openxmlformats.org/officeDocument/2006/relationships/hyperlink" Target="http://en.wikipedia.org/wiki/Sunspot" TargetMode="External"/><Relationship Id="rId22" Type="http://schemas.openxmlformats.org/officeDocument/2006/relationships/hyperlink" Target="http://en.wikipedia.org/wiki/Solar_storm_of_1859" TargetMode="External"/><Relationship Id="rId27" Type="http://schemas.openxmlformats.org/officeDocument/2006/relationships/hyperlink" Target="http://en.wikipedia.org/wiki/Solar_cycle_19" TargetMode="External"/><Relationship Id="rId30" Type="http://schemas.openxmlformats.org/officeDocument/2006/relationships/hyperlink" Target="http://www.nasa.gov/mission_pages/sunearth/news/taste-solarmax.html" TargetMode="External"/><Relationship Id="rId35" Type="http://schemas.openxmlformats.org/officeDocument/2006/relationships/hyperlink" Target="http://en.wikipedia.org/wiki/File:Sunspot_Numbers.png" TargetMode="External"/><Relationship Id="rId43" Type="http://schemas.openxmlformats.org/officeDocument/2006/relationships/hyperlink" Target="http://en.wikipedia.org/wiki/Solar_wind"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en.wikipedia.org/wiki/Solar_cycle" TargetMode="External"/><Relationship Id="rId17" Type="http://schemas.openxmlformats.org/officeDocument/2006/relationships/hyperlink" Target="http://en.wikipedia.org/wiki/File:Solar-cycle-data.png" TargetMode="External"/><Relationship Id="rId25" Type="http://schemas.openxmlformats.org/officeDocument/2006/relationships/hyperlink" Target="http://en.wikipedia.org/wiki/Hawaii" TargetMode="External"/><Relationship Id="rId33" Type="http://schemas.openxmlformats.org/officeDocument/2006/relationships/image" Target="media/image3.png"/><Relationship Id="rId38" Type="http://schemas.openxmlformats.org/officeDocument/2006/relationships/hyperlink" Target="http://en.wikipedia.org/wiki/Medieval_Warm_Period" TargetMode="External"/><Relationship Id="rId46" Type="http://schemas.openxmlformats.org/officeDocument/2006/relationships/hyperlink" Target="http://en.wikipedia.org/wiki/List_of_solar_cycles" TargetMode="External"/><Relationship Id="rId20" Type="http://schemas.openxmlformats.org/officeDocument/2006/relationships/hyperlink" Target="http://en.wikipedia.org/wiki/File:Solar-cycle-data.png" TargetMode="External"/><Relationship Id="rId41" Type="http://schemas.openxmlformats.org/officeDocument/2006/relationships/hyperlink" Target="http://en.wikipedia.org/wiki/Dalton_Minimum" TargetMode="External"/><Relationship Id="rId1" Type="http://schemas.openxmlformats.org/officeDocument/2006/relationships/numbering" Target="numbering.xml"/><Relationship Id="rId6" Type="http://schemas.openxmlformats.org/officeDocument/2006/relationships/hyperlink" Target="http://en.wikipedia.org/wiki/Solar_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Solar maximum</vt:lpstr>
    </vt:vector>
  </TitlesOfParts>
  <Company>DevTec Global</Company>
  <LinksUpToDate>false</LinksUpToDate>
  <CharactersWithSpaces>6603</CharactersWithSpaces>
  <SharedDoc>false</SharedDoc>
  <HLinks>
    <vt:vector size="222" baseType="variant">
      <vt:variant>
        <vt:i4>8257587</vt:i4>
      </vt:variant>
      <vt:variant>
        <vt:i4>117</vt:i4>
      </vt:variant>
      <vt:variant>
        <vt:i4>0</vt:i4>
      </vt:variant>
      <vt:variant>
        <vt:i4>5</vt:i4>
      </vt:variant>
      <vt:variant>
        <vt:lpwstr>http://en.wikipedia.org/wiki/Solar_Maximum_Mission</vt:lpwstr>
      </vt:variant>
      <vt:variant>
        <vt:lpwstr/>
      </vt:variant>
      <vt:variant>
        <vt:i4>3211356</vt:i4>
      </vt:variant>
      <vt:variant>
        <vt:i4>114</vt:i4>
      </vt:variant>
      <vt:variant>
        <vt:i4>0</vt:i4>
      </vt:variant>
      <vt:variant>
        <vt:i4>5</vt:i4>
      </vt:variant>
      <vt:variant>
        <vt:lpwstr>http://en.wikipedia.org/wiki/List_of_solar_cycles</vt:lpwstr>
      </vt:variant>
      <vt:variant>
        <vt:lpwstr/>
      </vt:variant>
      <vt:variant>
        <vt:i4>7405585</vt:i4>
      </vt:variant>
      <vt:variant>
        <vt:i4>111</vt:i4>
      </vt:variant>
      <vt:variant>
        <vt:i4>0</vt:i4>
      </vt:variant>
      <vt:variant>
        <vt:i4>5</vt:i4>
      </vt:variant>
      <vt:variant>
        <vt:lpwstr>http://en.wikipedia.org/wiki/Solar_minimum</vt:lpwstr>
      </vt:variant>
      <vt:variant>
        <vt:lpwstr/>
      </vt:variant>
      <vt:variant>
        <vt:i4>1048695</vt:i4>
      </vt:variant>
      <vt:variant>
        <vt:i4>108</vt:i4>
      </vt:variant>
      <vt:variant>
        <vt:i4>0</vt:i4>
      </vt:variant>
      <vt:variant>
        <vt:i4>5</vt:i4>
      </vt:variant>
      <vt:variant>
        <vt:lpwstr>http://en.wikipedia.org/wiki/Solar_variation</vt:lpwstr>
      </vt:variant>
      <vt:variant>
        <vt:lpwstr/>
      </vt:variant>
      <vt:variant>
        <vt:i4>7012365</vt:i4>
      </vt:variant>
      <vt:variant>
        <vt:i4>105</vt:i4>
      </vt:variant>
      <vt:variant>
        <vt:i4>0</vt:i4>
      </vt:variant>
      <vt:variant>
        <vt:i4>5</vt:i4>
      </vt:variant>
      <vt:variant>
        <vt:lpwstr>http://en.wikipedia.org/wiki/Solar_wind</vt:lpwstr>
      </vt:variant>
      <vt:variant>
        <vt:lpwstr/>
      </vt:variant>
      <vt:variant>
        <vt:i4>4587561</vt:i4>
      </vt:variant>
      <vt:variant>
        <vt:i4>102</vt:i4>
      </vt:variant>
      <vt:variant>
        <vt:i4>0</vt:i4>
      </vt:variant>
      <vt:variant>
        <vt:i4>5</vt:i4>
      </vt:variant>
      <vt:variant>
        <vt:lpwstr>http://en.wikipedia.org/wiki/Modern_Maximum</vt:lpwstr>
      </vt:variant>
      <vt:variant>
        <vt:lpwstr/>
      </vt:variant>
      <vt:variant>
        <vt:i4>5373984</vt:i4>
      </vt:variant>
      <vt:variant>
        <vt:i4>99</vt:i4>
      </vt:variant>
      <vt:variant>
        <vt:i4>0</vt:i4>
      </vt:variant>
      <vt:variant>
        <vt:i4>5</vt:i4>
      </vt:variant>
      <vt:variant>
        <vt:lpwstr>http://en.wikipedia.org/wiki/Dalton_Minimum</vt:lpwstr>
      </vt:variant>
      <vt:variant>
        <vt:lpwstr/>
      </vt:variant>
      <vt:variant>
        <vt:i4>1179765</vt:i4>
      </vt:variant>
      <vt:variant>
        <vt:i4>96</vt:i4>
      </vt:variant>
      <vt:variant>
        <vt:i4>0</vt:i4>
      </vt:variant>
      <vt:variant>
        <vt:i4>5</vt:i4>
      </vt:variant>
      <vt:variant>
        <vt:lpwstr>http://en.wikipedia.org/wiki/Maunder_Minimum</vt:lpwstr>
      </vt:variant>
      <vt:variant>
        <vt:lpwstr/>
      </vt:variant>
      <vt:variant>
        <vt:i4>1769594</vt:i4>
      </vt:variant>
      <vt:variant>
        <vt:i4>93</vt:i4>
      </vt:variant>
      <vt:variant>
        <vt:i4>0</vt:i4>
      </vt:variant>
      <vt:variant>
        <vt:i4>5</vt:i4>
      </vt:variant>
      <vt:variant>
        <vt:lpwstr>http://en.wikipedia.org/wiki/Sp%C3%B6rer_Minimum</vt:lpwstr>
      </vt:variant>
      <vt:variant>
        <vt:lpwstr/>
      </vt:variant>
      <vt:variant>
        <vt:i4>2883701</vt:i4>
      </vt:variant>
      <vt:variant>
        <vt:i4>90</vt:i4>
      </vt:variant>
      <vt:variant>
        <vt:i4>0</vt:i4>
      </vt:variant>
      <vt:variant>
        <vt:i4>5</vt:i4>
      </vt:variant>
      <vt:variant>
        <vt:lpwstr>http://en.wikipedia.org/wiki/Medieval_Warm_Period</vt:lpwstr>
      </vt:variant>
      <vt:variant>
        <vt:lpwstr/>
      </vt:variant>
      <vt:variant>
        <vt:i4>2883701</vt:i4>
      </vt:variant>
      <vt:variant>
        <vt:i4>87</vt:i4>
      </vt:variant>
      <vt:variant>
        <vt:i4>0</vt:i4>
      </vt:variant>
      <vt:variant>
        <vt:i4>5</vt:i4>
      </vt:variant>
      <vt:variant>
        <vt:lpwstr>http://en.wikipedia.org/wiki/Medieval_Warm_Period</vt:lpwstr>
      </vt:variant>
      <vt:variant>
        <vt:lpwstr/>
      </vt:variant>
      <vt:variant>
        <vt:i4>4063322</vt:i4>
      </vt:variant>
      <vt:variant>
        <vt:i4>84</vt:i4>
      </vt:variant>
      <vt:variant>
        <vt:i4>0</vt:i4>
      </vt:variant>
      <vt:variant>
        <vt:i4>5</vt:i4>
      </vt:variant>
      <vt:variant>
        <vt:lpwstr>http://en.wikipedia.org/wiki/Wolf_number</vt:lpwstr>
      </vt:variant>
      <vt:variant>
        <vt:lpwstr/>
      </vt:variant>
      <vt:variant>
        <vt:i4>3932229</vt:i4>
      </vt:variant>
      <vt:variant>
        <vt:i4>81</vt:i4>
      </vt:variant>
      <vt:variant>
        <vt:i4>0</vt:i4>
      </vt:variant>
      <vt:variant>
        <vt:i4>5</vt:i4>
      </vt:variant>
      <vt:variant>
        <vt:lpwstr>http://en.wikipedia.org/wiki/File:Sunspot_Numbers.png</vt:lpwstr>
      </vt:variant>
      <vt:variant>
        <vt:lpwstr/>
      </vt:variant>
      <vt:variant>
        <vt:i4>3932229</vt:i4>
      </vt:variant>
      <vt:variant>
        <vt:i4>75</vt:i4>
      </vt:variant>
      <vt:variant>
        <vt:i4>0</vt:i4>
      </vt:variant>
      <vt:variant>
        <vt:i4>5</vt:i4>
      </vt:variant>
      <vt:variant>
        <vt:lpwstr>http://en.wikipedia.org/wiki/File:Sunspot_Numbers.png</vt:lpwstr>
      </vt:variant>
      <vt:variant>
        <vt:lpwstr/>
      </vt:variant>
      <vt:variant>
        <vt:i4>1048695</vt:i4>
      </vt:variant>
      <vt:variant>
        <vt:i4>72</vt:i4>
      </vt:variant>
      <vt:variant>
        <vt:i4>0</vt:i4>
      </vt:variant>
      <vt:variant>
        <vt:i4>5</vt:i4>
      </vt:variant>
      <vt:variant>
        <vt:lpwstr>http://en.wikipedia.org/wiki/Solar_variation</vt:lpwstr>
      </vt:variant>
      <vt:variant>
        <vt:lpwstr/>
      </vt:variant>
      <vt:variant>
        <vt:i4>4390969</vt:i4>
      </vt:variant>
      <vt:variant>
        <vt:i4>69</vt:i4>
      </vt:variant>
      <vt:variant>
        <vt:i4>0</vt:i4>
      </vt:variant>
      <vt:variant>
        <vt:i4>5</vt:i4>
      </vt:variant>
      <vt:variant>
        <vt:lpwstr>http://www.nasa.gov/mission_pages/sunearth/news/taste-solarmax.html</vt:lpwstr>
      </vt:variant>
      <vt:variant>
        <vt:lpwstr/>
      </vt:variant>
      <vt:variant>
        <vt:i4>589946</vt:i4>
      </vt:variant>
      <vt:variant>
        <vt:i4>66</vt:i4>
      </vt:variant>
      <vt:variant>
        <vt:i4>0</vt:i4>
      </vt:variant>
      <vt:variant>
        <vt:i4>5</vt:i4>
      </vt:variant>
      <vt:variant>
        <vt:lpwstr>http://en.wikipedia.org/wiki/Documentary_film</vt:lpwstr>
      </vt:variant>
      <vt:variant>
        <vt:lpwstr/>
      </vt:variant>
      <vt:variant>
        <vt:i4>1507416</vt:i4>
      </vt:variant>
      <vt:variant>
        <vt:i4>63</vt:i4>
      </vt:variant>
      <vt:variant>
        <vt:i4>0</vt:i4>
      </vt:variant>
      <vt:variant>
        <vt:i4>5</vt:i4>
      </vt:variant>
      <vt:variant>
        <vt:lpwstr>http://en.wikipedia.org/wiki/IMAX</vt:lpwstr>
      </vt:variant>
      <vt:variant>
        <vt:lpwstr/>
      </vt:variant>
      <vt:variant>
        <vt:i4>2490414</vt:i4>
      </vt:variant>
      <vt:variant>
        <vt:i4>60</vt:i4>
      </vt:variant>
      <vt:variant>
        <vt:i4>0</vt:i4>
      </vt:variant>
      <vt:variant>
        <vt:i4>5</vt:i4>
      </vt:variant>
      <vt:variant>
        <vt:lpwstr>http://en.wikipedia.org/wiki/Solar_cycle_19</vt:lpwstr>
      </vt:variant>
      <vt:variant>
        <vt:lpwstr/>
      </vt:variant>
      <vt:variant>
        <vt:i4>131156</vt:i4>
      </vt:variant>
      <vt:variant>
        <vt:i4>57</vt:i4>
      </vt:variant>
      <vt:variant>
        <vt:i4>0</vt:i4>
      </vt:variant>
      <vt:variant>
        <vt:i4>5</vt:i4>
      </vt:variant>
      <vt:variant>
        <vt:lpwstr>http://en.wikipedia.org/wiki/NASA</vt:lpwstr>
      </vt:variant>
      <vt:variant>
        <vt:lpwstr/>
      </vt:variant>
      <vt:variant>
        <vt:i4>6881333</vt:i4>
      </vt:variant>
      <vt:variant>
        <vt:i4>54</vt:i4>
      </vt:variant>
      <vt:variant>
        <vt:i4>0</vt:i4>
      </vt:variant>
      <vt:variant>
        <vt:i4>5</vt:i4>
      </vt:variant>
      <vt:variant>
        <vt:lpwstr>http://en.wikipedia.org/wiki/Hawaii</vt:lpwstr>
      </vt:variant>
      <vt:variant>
        <vt:lpwstr/>
      </vt:variant>
      <vt:variant>
        <vt:i4>1966144</vt:i4>
      </vt:variant>
      <vt:variant>
        <vt:i4>51</vt:i4>
      </vt:variant>
      <vt:variant>
        <vt:i4>0</vt:i4>
      </vt:variant>
      <vt:variant>
        <vt:i4>5</vt:i4>
      </vt:variant>
      <vt:variant>
        <vt:lpwstr>http://en.wikipedia.org/wiki/Cuba</vt:lpwstr>
      </vt:variant>
      <vt:variant>
        <vt:lpwstr/>
      </vt:variant>
      <vt:variant>
        <vt:i4>5046372</vt:i4>
      </vt:variant>
      <vt:variant>
        <vt:i4>48</vt:i4>
      </vt:variant>
      <vt:variant>
        <vt:i4>0</vt:i4>
      </vt:variant>
      <vt:variant>
        <vt:i4>5</vt:i4>
      </vt:variant>
      <vt:variant>
        <vt:lpwstr>http://en.wikipedia.org/wiki/Aurora_(astronomy)</vt:lpwstr>
      </vt:variant>
      <vt:variant>
        <vt:lpwstr/>
      </vt:variant>
      <vt:variant>
        <vt:i4>3276895</vt:i4>
      </vt:variant>
      <vt:variant>
        <vt:i4>45</vt:i4>
      </vt:variant>
      <vt:variant>
        <vt:i4>0</vt:i4>
      </vt:variant>
      <vt:variant>
        <vt:i4>5</vt:i4>
      </vt:variant>
      <vt:variant>
        <vt:lpwstr>http://en.wikipedia.org/wiki/Solar_storm_of_1859</vt:lpwstr>
      </vt:variant>
      <vt:variant>
        <vt:lpwstr/>
      </vt:variant>
      <vt:variant>
        <vt:i4>1048698</vt:i4>
      </vt:variant>
      <vt:variant>
        <vt:i4>42</vt:i4>
      </vt:variant>
      <vt:variant>
        <vt:i4>0</vt:i4>
      </vt:variant>
      <vt:variant>
        <vt:i4>5</vt:i4>
      </vt:variant>
      <vt:variant>
        <vt:lpwstr>http://en.wikipedia.org/wiki/Solar_flare</vt:lpwstr>
      </vt:variant>
      <vt:variant>
        <vt:lpwstr/>
      </vt:variant>
      <vt:variant>
        <vt:i4>2293857</vt:i4>
      </vt:variant>
      <vt:variant>
        <vt:i4>39</vt:i4>
      </vt:variant>
      <vt:variant>
        <vt:i4>0</vt:i4>
      </vt:variant>
      <vt:variant>
        <vt:i4>5</vt:i4>
      </vt:variant>
      <vt:variant>
        <vt:lpwstr>http://en.wikipedia.org/wiki/File:Solar-cycle-data.png</vt:lpwstr>
      </vt:variant>
      <vt:variant>
        <vt:lpwstr/>
      </vt:variant>
      <vt:variant>
        <vt:i4>2293857</vt:i4>
      </vt:variant>
      <vt:variant>
        <vt:i4>33</vt:i4>
      </vt:variant>
      <vt:variant>
        <vt:i4>0</vt:i4>
      </vt:variant>
      <vt:variant>
        <vt:i4>5</vt:i4>
      </vt:variant>
      <vt:variant>
        <vt:lpwstr>http://en.wikipedia.org/wiki/File:Solar-cycle-data.png</vt:lpwstr>
      </vt:variant>
      <vt:variant>
        <vt:lpwstr/>
      </vt:variant>
      <vt:variant>
        <vt:i4>1507441</vt:i4>
      </vt:variant>
      <vt:variant>
        <vt:i4>30</vt:i4>
      </vt:variant>
      <vt:variant>
        <vt:i4>0</vt:i4>
      </vt:variant>
      <vt:variant>
        <vt:i4>5</vt:i4>
      </vt:variant>
      <vt:variant>
        <vt:lpwstr>http://en.wikipedia.org/wiki/Solar_cycle</vt:lpwstr>
      </vt:variant>
      <vt:variant>
        <vt:lpwstr/>
      </vt:variant>
      <vt:variant>
        <vt:i4>4390958</vt:i4>
      </vt:variant>
      <vt:variant>
        <vt:i4>27</vt:i4>
      </vt:variant>
      <vt:variant>
        <vt:i4>0</vt:i4>
      </vt:variant>
      <vt:variant>
        <vt:i4>5</vt:i4>
      </vt:variant>
      <vt:variant>
        <vt:lpwstr>http://en.wikipedia.org/wiki/Magnetic_field</vt:lpwstr>
      </vt:variant>
      <vt:variant>
        <vt:lpwstr/>
      </vt:variant>
      <vt:variant>
        <vt:i4>393308</vt:i4>
      </vt:variant>
      <vt:variant>
        <vt:i4>24</vt:i4>
      </vt:variant>
      <vt:variant>
        <vt:i4>0</vt:i4>
      </vt:variant>
      <vt:variant>
        <vt:i4>5</vt:i4>
      </vt:variant>
      <vt:variant>
        <vt:lpwstr>http://en.wikipedia.org/wiki/Sunspot</vt:lpwstr>
      </vt:variant>
      <vt:variant>
        <vt:lpwstr/>
      </vt:variant>
      <vt:variant>
        <vt:i4>131136</vt:i4>
      </vt:variant>
      <vt:variant>
        <vt:i4>21</vt:i4>
      </vt:variant>
      <vt:variant>
        <vt:i4>0</vt:i4>
      </vt:variant>
      <vt:variant>
        <vt:i4>5</vt:i4>
      </vt:variant>
      <vt:variant>
        <vt:lpwstr>http://en.wikipedia.org/wiki/Sun</vt:lpwstr>
      </vt:variant>
      <vt:variant>
        <vt:lpwstr/>
      </vt:variant>
      <vt:variant>
        <vt:i4>1507441</vt:i4>
      </vt:variant>
      <vt:variant>
        <vt:i4>18</vt:i4>
      </vt:variant>
      <vt:variant>
        <vt:i4>0</vt:i4>
      </vt:variant>
      <vt:variant>
        <vt:i4>5</vt:i4>
      </vt:variant>
      <vt:variant>
        <vt:lpwstr>http://en.wikipedia.org/wiki/Solar_cycle</vt:lpwstr>
      </vt:variant>
      <vt:variant>
        <vt:lpwstr/>
      </vt:variant>
      <vt:variant>
        <vt:i4>3145773</vt:i4>
      </vt:variant>
      <vt:variant>
        <vt:i4>15</vt:i4>
      </vt:variant>
      <vt:variant>
        <vt:i4>0</vt:i4>
      </vt:variant>
      <vt:variant>
        <vt:i4>5</vt:i4>
      </vt:variant>
      <vt:variant>
        <vt:lpwstr>http://solarscience.msfc.nasa.gov/predict.shtml</vt:lpwstr>
      </vt:variant>
      <vt:variant>
        <vt:lpwstr/>
      </vt:variant>
      <vt:variant>
        <vt:i4>4653073</vt:i4>
      </vt:variant>
      <vt:variant>
        <vt:i4>12</vt:i4>
      </vt:variant>
      <vt:variant>
        <vt:i4>0</vt:i4>
      </vt:variant>
      <vt:variant>
        <vt:i4>5</vt:i4>
      </vt:variant>
      <vt:variant>
        <vt:lpwstr>http://en.wikipedia.org/wiki/File:Solar_Cycle_Prediction.gif</vt:lpwstr>
      </vt:variant>
      <vt:variant>
        <vt:lpwstr/>
      </vt:variant>
      <vt:variant>
        <vt:i4>4653073</vt:i4>
      </vt:variant>
      <vt:variant>
        <vt:i4>6</vt:i4>
      </vt:variant>
      <vt:variant>
        <vt:i4>0</vt:i4>
      </vt:variant>
      <vt:variant>
        <vt:i4>5</vt:i4>
      </vt:variant>
      <vt:variant>
        <vt:lpwstr>http://en.wikipedia.org/wiki/File:Solar_Cycle_Prediction.gif</vt:lpwstr>
      </vt:variant>
      <vt:variant>
        <vt:lpwstr/>
      </vt:variant>
      <vt:variant>
        <vt:i4>1507441</vt:i4>
      </vt:variant>
      <vt:variant>
        <vt:i4>3</vt:i4>
      </vt:variant>
      <vt:variant>
        <vt:i4>0</vt:i4>
      </vt:variant>
      <vt:variant>
        <vt:i4>5</vt:i4>
      </vt:variant>
      <vt:variant>
        <vt:lpwstr>http://en.wikipedia.org/wiki/Solar_cycle</vt:lpwstr>
      </vt:variant>
      <vt:variant>
        <vt:lpwstr/>
      </vt:variant>
      <vt:variant>
        <vt:i4>8257587</vt:i4>
      </vt:variant>
      <vt:variant>
        <vt:i4>0</vt:i4>
      </vt:variant>
      <vt:variant>
        <vt:i4>0</vt:i4>
      </vt:variant>
      <vt:variant>
        <vt:i4>5</vt:i4>
      </vt:variant>
      <vt:variant>
        <vt:lpwstr>http://en.wikipedia.org/wiki/Solar_Maximum_Mission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maximum</dc:title>
  <dc:subject/>
  <dc:creator>Tino Randall</dc:creator>
  <cp:keywords/>
  <dc:description/>
  <cp:lastModifiedBy>Tino Randall</cp:lastModifiedBy>
  <cp:revision>2</cp:revision>
  <dcterms:created xsi:type="dcterms:W3CDTF">2020-11-07T22:23:00Z</dcterms:created>
  <dcterms:modified xsi:type="dcterms:W3CDTF">2020-11-07T22:23:00Z</dcterms:modified>
</cp:coreProperties>
</file>